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90CC" w14:textId="77777777" w:rsidR="002459E6" w:rsidRDefault="002459E6" w:rsidP="002459E6">
      <w:pPr>
        <w:widowControl w:val="0"/>
        <w:autoSpaceDE w:val="0"/>
        <w:autoSpaceDN w:val="0"/>
        <w:adjustRightInd w:val="0"/>
        <w:spacing w:line="345" w:lineRule="exact"/>
        <w:ind w:left="6480" w:firstLine="720"/>
        <w:jc w:val="both"/>
        <w:rPr>
          <w:rFonts w:cs="Arial"/>
          <w:b/>
          <w:sz w:val="22"/>
          <w:szCs w:val="22"/>
        </w:rPr>
      </w:pPr>
    </w:p>
    <w:p w14:paraId="67BBB281" w14:textId="77777777" w:rsidR="005B30AA" w:rsidRPr="005B30AA" w:rsidRDefault="005B30AA" w:rsidP="00EC5B9E">
      <w:pPr>
        <w:widowControl w:val="0"/>
        <w:autoSpaceDE w:val="0"/>
        <w:autoSpaceDN w:val="0"/>
        <w:adjustRightInd w:val="0"/>
        <w:spacing w:line="345" w:lineRule="exact"/>
        <w:jc w:val="center"/>
        <w:rPr>
          <w:rFonts w:cs="Arial"/>
          <w:b/>
          <w:sz w:val="22"/>
          <w:szCs w:val="22"/>
        </w:rPr>
      </w:pPr>
      <w:r w:rsidRPr="005B30AA">
        <w:rPr>
          <w:rFonts w:cs="Arial"/>
          <w:b/>
          <w:bCs/>
          <w:sz w:val="22"/>
          <w:szCs w:val="22"/>
        </w:rPr>
        <w:t>Division of Psychology, Sociology &amp; Education</w:t>
      </w:r>
    </w:p>
    <w:p w14:paraId="26BBFB3F" w14:textId="0D6514F9" w:rsidR="00EC5B9E" w:rsidRDefault="00D628AD" w:rsidP="00EC5B9E">
      <w:pPr>
        <w:widowControl w:val="0"/>
        <w:autoSpaceDE w:val="0"/>
        <w:autoSpaceDN w:val="0"/>
        <w:adjustRightInd w:val="0"/>
        <w:spacing w:line="345" w:lineRule="exact"/>
        <w:jc w:val="center"/>
        <w:rPr>
          <w:rFonts w:cs="Arial"/>
          <w:b/>
          <w:sz w:val="22"/>
          <w:szCs w:val="22"/>
        </w:rPr>
      </w:pPr>
      <w:r>
        <w:rPr>
          <w:rFonts w:cs="Arial"/>
          <w:b/>
          <w:sz w:val="22"/>
          <w:szCs w:val="22"/>
        </w:rPr>
        <w:t xml:space="preserve">PGDE </w:t>
      </w:r>
      <w:r w:rsidR="00EC5B9E">
        <w:rPr>
          <w:rFonts w:cs="Arial"/>
          <w:b/>
          <w:sz w:val="22"/>
          <w:szCs w:val="22"/>
        </w:rPr>
        <w:t xml:space="preserve">(Secondary) </w:t>
      </w:r>
    </w:p>
    <w:p w14:paraId="14A26772" w14:textId="77777777" w:rsidR="00EC5B9E" w:rsidRDefault="00EC5B9E" w:rsidP="00EC5B9E">
      <w:pPr>
        <w:widowControl w:val="0"/>
        <w:autoSpaceDE w:val="0"/>
        <w:autoSpaceDN w:val="0"/>
        <w:adjustRightInd w:val="0"/>
        <w:spacing w:line="345" w:lineRule="exact"/>
        <w:jc w:val="center"/>
        <w:rPr>
          <w:rFonts w:cs="Arial"/>
          <w:b/>
          <w:sz w:val="22"/>
          <w:szCs w:val="22"/>
        </w:rPr>
      </w:pPr>
    </w:p>
    <w:p w14:paraId="356745CC" w14:textId="653CE88B" w:rsidR="00D628AD" w:rsidRPr="00EC5B9E" w:rsidRDefault="00CD46F2" w:rsidP="00EC5B9E">
      <w:pPr>
        <w:widowControl w:val="0"/>
        <w:autoSpaceDE w:val="0"/>
        <w:autoSpaceDN w:val="0"/>
        <w:adjustRightInd w:val="0"/>
        <w:spacing w:line="345" w:lineRule="exact"/>
        <w:jc w:val="center"/>
        <w:rPr>
          <w:rFonts w:cs="Arial"/>
          <w:b/>
          <w:sz w:val="32"/>
          <w:szCs w:val="32"/>
        </w:rPr>
      </w:pPr>
      <w:r>
        <w:rPr>
          <w:rFonts w:cs="Arial"/>
          <w:b/>
          <w:sz w:val="32"/>
          <w:szCs w:val="32"/>
        </w:rPr>
        <w:t xml:space="preserve">GENERAL </w:t>
      </w:r>
      <w:r w:rsidR="00D628AD" w:rsidRPr="00EC5B9E">
        <w:rPr>
          <w:rFonts w:cs="Arial"/>
          <w:b/>
          <w:sz w:val="32"/>
          <w:szCs w:val="32"/>
        </w:rPr>
        <w:t>HEALTH &amp; SAFETY INDUCTION CHECKLIST</w:t>
      </w:r>
    </w:p>
    <w:p w14:paraId="55ED8497" w14:textId="77777777" w:rsidR="00D628AD" w:rsidRDefault="00D628AD" w:rsidP="00D628AD">
      <w:pPr>
        <w:widowControl w:val="0"/>
        <w:autoSpaceDE w:val="0"/>
        <w:autoSpaceDN w:val="0"/>
        <w:adjustRightInd w:val="0"/>
        <w:spacing w:line="345" w:lineRule="exact"/>
        <w:jc w:val="both"/>
        <w:rPr>
          <w:rFonts w:cs="Arial"/>
          <w:sz w:val="22"/>
          <w:szCs w:val="22"/>
        </w:rPr>
      </w:pPr>
    </w:p>
    <w:p w14:paraId="14047AC3" w14:textId="77777777" w:rsidR="00D628AD" w:rsidRDefault="00D628AD" w:rsidP="00D628AD">
      <w:pPr>
        <w:pStyle w:val="ListParagraph"/>
        <w:widowControl w:val="0"/>
        <w:numPr>
          <w:ilvl w:val="0"/>
          <w:numId w:val="1"/>
        </w:numPr>
        <w:tabs>
          <w:tab w:val="num" w:pos="360"/>
        </w:tabs>
        <w:overflowPunct w:val="0"/>
        <w:autoSpaceDE w:val="0"/>
        <w:autoSpaceDN w:val="0"/>
        <w:adjustRightInd w:val="0"/>
        <w:spacing w:line="220" w:lineRule="auto"/>
        <w:ind w:left="720"/>
        <w:jc w:val="both"/>
        <w:rPr>
          <w:rFonts w:cs="Arial"/>
          <w:sz w:val="22"/>
          <w:szCs w:val="22"/>
        </w:rPr>
      </w:pPr>
      <w:r>
        <w:rPr>
          <w:rFonts w:cs="Arial"/>
          <w:sz w:val="22"/>
          <w:szCs w:val="22"/>
        </w:rPr>
        <w:t>Complete this checklist during your induction into the placement school (</w:t>
      </w:r>
      <w:proofErr w:type="gramStart"/>
      <w:r>
        <w:rPr>
          <w:rFonts w:cs="Arial"/>
          <w:sz w:val="22"/>
          <w:szCs w:val="22"/>
        </w:rPr>
        <w:t>i.e.</w:t>
      </w:r>
      <w:proofErr w:type="gramEnd"/>
      <w:r>
        <w:rPr>
          <w:rFonts w:cs="Arial"/>
          <w:sz w:val="22"/>
          <w:szCs w:val="22"/>
        </w:rPr>
        <w:t xml:space="preserve"> on your initial visit or within the first few days of the placement) and retain it in your portfolio</w:t>
      </w:r>
    </w:p>
    <w:p w14:paraId="0AE63F85" w14:textId="77777777" w:rsidR="00D628AD" w:rsidRDefault="00D628AD" w:rsidP="00D628AD">
      <w:pPr>
        <w:pStyle w:val="ListParagraph"/>
        <w:widowControl w:val="0"/>
        <w:numPr>
          <w:ilvl w:val="0"/>
          <w:numId w:val="1"/>
        </w:numPr>
        <w:tabs>
          <w:tab w:val="num" w:pos="360"/>
        </w:tabs>
        <w:overflowPunct w:val="0"/>
        <w:autoSpaceDE w:val="0"/>
        <w:autoSpaceDN w:val="0"/>
        <w:adjustRightInd w:val="0"/>
        <w:spacing w:line="213" w:lineRule="auto"/>
        <w:ind w:left="720"/>
        <w:jc w:val="both"/>
        <w:rPr>
          <w:rFonts w:cs="Arial"/>
          <w:sz w:val="22"/>
          <w:szCs w:val="22"/>
        </w:rPr>
      </w:pPr>
      <w:r>
        <w:rPr>
          <w:rFonts w:cs="Arial"/>
          <w:sz w:val="22"/>
          <w:szCs w:val="22"/>
        </w:rPr>
        <w:t xml:space="preserve">The following aspects of health and safety must be included in your induction into your host school. Please check off the items below as they are dealt with. </w:t>
      </w:r>
    </w:p>
    <w:p w14:paraId="3E1F7907" w14:textId="77777777" w:rsidR="00D628AD" w:rsidRDefault="00D628AD" w:rsidP="00D628AD">
      <w:pPr>
        <w:widowControl w:val="0"/>
        <w:overflowPunct w:val="0"/>
        <w:autoSpaceDE w:val="0"/>
        <w:autoSpaceDN w:val="0"/>
        <w:adjustRightInd w:val="0"/>
        <w:spacing w:line="228" w:lineRule="auto"/>
        <w:jc w:val="both"/>
        <w:rPr>
          <w:rFonts w:cs="Arial"/>
          <w:sz w:val="22"/>
          <w:szCs w:val="22"/>
        </w:rPr>
      </w:pPr>
    </w:p>
    <w:p w14:paraId="5872E5B9" w14:textId="77777777" w:rsidR="00D628AD" w:rsidRDefault="00D628AD" w:rsidP="00D628AD">
      <w:pPr>
        <w:widowControl w:val="0"/>
        <w:overflowPunct w:val="0"/>
        <w:autoSpaceDE w:val="0"/>
        <w:autoSpaceDN w:val="0"/>
        <w:adjustRightInd w:val="0"/>
        <w:spacing w:line="228" w:lineRule="auto"/>
        <w:jc w:val="both"/>
        <w:rPr>
          <w:rFonts w:cs="Arial"/>
          <w:sz w:val="22"/>
          <w:szCs w:val="22"/>
        </w:rPr>
      </w:pPr>
      <w:r>
        <w:rPr>
          <w:rFonts w:cs="Arial"/>
          <w:sz w:val="22"/>
          <w:szCs w:val="22"/>
        </w:rPr>
        <w:t>NB: This list is not exhaustive and other health and safety arrangements or regulations and risk assessments may be covered during your induction into the host school, such as manual handling, protective clothing, electrical and other equipment, control of substances hazardous to health (COSHH regulations). You should note these in the space provided on the checklist below.</w:t>
      </w:r>
    </w:p>
    <w:p w14:paraId="4AE3BE6D" w14:textId="77777777" w:rsidR="00D628AD" w:rsidRDefault="00D628AD" w:rsidP="00D628AD">
      <w:pPr>
        <w:pStyle w:val="ListParagraph"/>
        <w:widowControl w:val="0"/>
        <w:overflowPunct w:val="0"/>
        <w:autoSpaceDE w:val="0"/>
        <w:autoSpaceDN w:val="0"/>
        <w:adjustRightInd w:val="0"/>
        <w:spacing w:line="228" w:lineRule="auto"/>
        <w:jc w:val="both"/>
        <w:rPr>
          <w:rFonts w:cs="Arial"/>
          <w:sz w:val="22"/>
          <w:szCs w:val="22"/>
        </w:rPr>
      </w:pPr>
    </w:p>
    <w:p w14:paraId="1E0D3BBC" w14:textId="77777777" w:rsidR="00D628AD" w:rsidRDefault="00D628AD" w:rsidP="00D628AD">
      <w:pPr>
        <w:pStyle w:val="ListParagraph"/>
        <w:widowControl w:val="0"/>
        <w:numPr>
          <w:ilvl w:val="0"/>
          <w:numId w:val="2"/>
        </w:numPr>
        <w:overflowPunct w:val="0"/>
        <w:autoSpaceDE w:val="0"/>
        <w:autoSpaceDN w:val="0"/>
        <w:adjustRightInd w:val="0"/>
        <w:spacing w:line="228" w:lineRule="auto"/>
        <w:jc w:val="both"/>
        <w:rPr>
          <w:rFonts w:cs="Arial"/>
          <w:sz w:val="22"/>
          <w:szCs w:val="22"/>
        </w:rPr>
      </w:pPr>
      <w:r>
        <w:rPr>
          <w:rFonts w:cs="Arial"/>
          <w:sz w:val="22"/>
          <w:szCs w:val="22"/>
        </w:rPr>
        <w:t xml:space="preserve">Remember, that you should follow all the guidelines for health and safety as laid out by the host school and/or local authority.  If you have any concerns about Health and Safety matters, contact your subject tutor or the school experience co-ordinator </w:t>
      </w:r>
      <w:proofErr w:type="gramStart"/>
      <w:r>
        <w:rPr>
          <w:rFonts w:cs="Arial"/>
          <w:sz w:val="22"/>
          <w:szCs w:val="22"/>
        </w:rPr>
        <w:t>and also</w:t>
      </w:r>
      <w:proofErr w:type="gramEnd"/>
      <w:r>
        <w:rPr>
          <w:rFonts w:cs="Arial"/>
          <w:sz w:val="22"/>
          <w:szCs w:val="22"/>
        </w:rPr>
        <w:t xml:space="preserve"> the student regent or supervisor in your host school immediately. </w:t>
      </w:r>
    </w:p>
    <w:p w14:paraId="7CB9507E" w14:textId="77777777" w:rsidR="00D628AD" w:rsidRDefault="00D628AD" w:rsidP="00D628AD">
      <w:pPr>
        <w:widowControl w:val="0"/>
        <w:autoSpaceDE w:val="0"/>
        <w:autoSpaceDN w:val="0"/>
        <w:adjustRightInd w:val="0"/>
        <w:spacing w:line="200" w:lineRule="exact"/>
        <w:jc w:val="both"/>
        <w:rPr>
          <w:rFonts w:cs="Arial"/>
          <w:sz w:val="22"/>
          <w:szCs w:val="22"/>
        </w:rPr>
      </w:pPr>
    </w:p>
    <w:p w14:paraId="6C51F0A0" w14:textId="77777777" w:rsidR="00D628AD" w:rsidRDefault="00D628AD" w:rsidP="00D628AD">
      <w:pPr>
        <w:widowControl w:val="0"/>
        <w:autoSpaceDE w:val="0"/>
        <w:autoSpaceDN w:val="0"/>
        <w:adjustRightInd w:val="0"/>
        <w:spacing w:line="200" w:lineRule="exact"/>
        <w:jc w:val="both"/>
        <w:rPr>
          <w:rFonts w:cs="Arial"/>
          <w:sz w:val="22"/>
          <w:szCs w:val="22"/>
        </w:rPr>
      </w:pPr>
    </w:p>
    <w:p w14:paraId="1E8917E6" w14:textId="77777777" w:rsidR="00D628AD" w:rsidRDefault="00D628AD" w:rsidP="00D628AD">
      <w:pPr>
        <w:widowControl w:val="0"/>
        <w:autoSpaceDE w:val="0"/>
        <w:autoSpaceDN w:val="0"/>
        <w:adjustRightInd w:val="0"/>
        <w:spacing w:line="237" w:lineRule="auto"/>
        <w:ind w:left="100"/>
        <w:jc w:val="both"/>
        <w:rPr>
          <w:rFonts w:cs="Arial"/>
          <w:sz w:val="22"/>
          <w:szCs w:val="22"/>
        </w:rPr>
      </w:pPr>
      <w:r>
        <w:rPr>
          <w:rFonts w:cs="Arial"/>
          <w:sz w:val="22"/>
          <w:szCs w:val="22"/>
        </w:rPr>
        <w:t>Name of student _________________________      Placement dates __________________</w:t>
      </w:r>
    </w:p>
    <w:p w14:paraId="0C668A14" w14:textId="77777777" w:rsidR="00D628AD" w:rsidRDefault="00D628AD" w:rsidP="00D628AD">
      <w:pPr>
        <w:widowControl w:val="0"/>
        <w:autoSpaceDE w:val="0"/>
        <w:autoSpaceDN w:val="0"/>
        <w:adjustRightInd w:val="0"/>
        <w:spacing w:line="279" w:lineRule="exact"/>
        <w:jc w:val="both"/>
        <w:rPr>
          <w:rFonts w:cs="Arial"/>
          <w:sz w:val="22"/>
          <w:szCs w:val="22"/>
        </w:rPr>
      </w:pPr>
    </w:p>
    <w:p w14:paraId="54CBEB98" w14:textId="77777777" w:rsidR="00D628AD" w:rsidRDefault="00D628AD" w:rsidP="00D628AD">
      <w:pPr>
        <w:widowControl w:val="0"/>
        <w:autoSpaceDE w:val="0"/>
        <w:autoSpaceDN w:val="0"/>
        <w:adjustRightInd w:val="0"/>
        <w:spacing w:line="237" w:lineRule="auto"/>
        <w:ind w:left="100"/>
        <w:jc w:val="both"/>
        <w:rPr>
          <w:rFonts w:cs="Arial"/>
          <w:sz w:val="22"/>
          <w:szCs w:val="22"/>
        </w:rPr>
      </w:pPr>
      <w:r>
        <w:rPr>
          <w:rFonts w:cs="Arial"/>
          <w:sz w:val="22"/>
          <w:szCs w:val="22"/>
        </w:rPr>
        <w:t>Name of placement school ________________________________________________</w:t>
      </w:r>
    </w:p>
    <w:p w14:paraId="2E1A0741" w14:textId="77777777" w:rsidR="00D628AD" w:rsidRDefault="00D628AD" w:rsidP="00D628AD">
      <w:pPr>
        <w:widowControl w:val="0"/>
        <w:autoSpaceDE w:val="0"/>
        <w:autoSpaceDN w:val="0"/>
        <w:adjustRightInd w:val="0"/>
        <w:spacing w:line="282" w:lineRule="exact"/>
        <w:jc w:val="both"/>
        <w:rPr>
          <w:rFonts w:cs="Arial"/>
          <w:sz w:val="22"/>
          <w:szCs w:val="22"/>
        </w:rPr>
      </w:pPr>
    </w:p>
    <w:p w14:paraId="379504B5" w14:textId="77777777" w:rsidR="00D628AD" w:rsidRDefault="00D628AD" w:rsidP="00D628AD">
      <w:pPr>
        <w:widowControl w:val="0"/>
        <w:autoSpaceDE w:val="0"/>
        <w:autoSpaceDN w:val="0"/>
        <w:adjustRightInd w:val="0"/>
        <w:spacing w:line="237" w:lineRule="auto"/>
        <w:ind w:left="100"/>
        <w:jc w:val="both"/>
        <w:rPr>
          <w:rFonts w:cs="Arial"/>
          <w:sz w:val="22"/>
          <w:szCs w:val="22"/>
        </w:rPr>
      </w:pPr>
      <w:r>
        <w:rPr>
          <w:rFonts w:cs="Arial"/>
          <w:sz w:val="22"/>
          <w:szCs w:val="22"/>
        </w:rPr>
        <w:t>Local Authority _________________________________________________________</w:t>
      </w:r>
    </w:p>
    <w:p w14:paraId="6AE26127" w14:textId="77777777" w:rsidR="00D628AD" w:rsidRDefault="00D628AD" w:rsidP="00D628AD">
      <w:pPr>
        <w:widowControl w:val="0"/>
        <w:autoSpaceDE w:val="0"/>
        <w:autoSpaceDN w:val="0"/>
        <w:adjustRightInd w:val="0"/>
        <w:spacing w:line="200" w:lineRule="exact"/>
        <w:jc w:val="both"/>
        <w:rPr>
          <w:rFonts w:cs="Arial"/>
          <w:sz w:val="22"/>
          <w:szCs w:val="22"/>
        </w:rPr>
      </w:pPr>
    </w:p>
    <w:tbl>
      <w:tblPr>
        <w:tblW w:w="0" w:type="auto"/>
        <w:tblInd w:w="10" w:type="dxa"/>
        <w:tblLayout w:type="fixed"/>
        <w:tblCellMar>
          <w:left w:w="0" w:type="dxa"/>
          <w:right w:w="0" w:type="dxa"/>
        </w:tblCellMar>
        <w:tblLook w:val="04A0" w:firstRow="1" w:lastRow="0" w:firstColumn="1" w:lastColumn="0" w:noHBand="0" w:noVBand="1"/>
      </w:tblPr>
      <w:tblGrid>
        <w:gridCol w:w="1180"/>
        <w:gridCol w:w="5580"/>
        <w:gridCol w:w="1760"/>
      </w:tblGrid>
      <w:tr w:rsidR="00D628AD" w14:paraId="6FFC4889" w14:textId="77777777" w:rsidTr="0049122B">
        <w:trPr>
          <w:trHeight w:val="268"/>
        </w:trPr>
        <w:tc>
          <w:tcPr>
            <w:tcW w:w="1180" w:type="dxa"/>
            <w:tcBorders>
              <w:top w:val="single" w:sz="8" w:space="0" w:color="auto"/>
              <w:left w:val="single" w:sz="8" w:space="0" w:color="auto"/>
              <w:bottom w:val="single" w:sz="8" w:space="0" w:color="auto"/>
              <w:right w:val="single" w:sz="8" w:space="0" w:color="auto"/>
            </w:tcBorders>
            <w:vAlign w:val="bottom"/>
          </w:tcPr>
          <w:p w14:paraId="09B6075D" w14:textId="77777777" w:rsidR="00D628AD" w:rsidRDefault="00D628AD" w:rsidP="0049122B">
            <w:pPr>
              <w:widowControl w:val="0"/>
              <w:autoSpaceDE w:val="0"/>
              <w:autoSpaceDN w:val="0"/>
              <w:adjustRightInd w:val="0"/>
              <w:jc w:val="both"/>
              <w:rPr>
                <w:rFonts w:cs="Arial"/>
                <w:sz w:val="22"/>
                <w:szCs w:val="22"/>
              </w:rPr>
            </w:pPr>
          </w:p>
        </w:tc>
        <w:tc>
          <w:tcPr>
            <w:tcW w:w="5580" w:type="dxa"/>
            <w:tcBorders>
              <w:top w:val="single" w:sz="8" w:space="0" w:color="auto"/>
              <w:left w:val="nil"/>
              <w:bottom w:val="single" w:sz="8" w:space="0" w:color="auto"/>
              <w:right w:val="single" w:sz="8" w:space="0" w:color="auto"/>
            </w:tcBorders>
            <w:vAlign w:val="bottom"/>
            <w:hideMark/>
          </w:tcPr>
          <w:p w14:paraId="2745275F" w14:textId="77777777" w:rsidR="00D628AD" w:rsidRDefault="00D628AD" w:rsidP="0049122B">
            <w:pPr>
              <w:widowControl w:val="0"/>
              <w:autoSpaceDE w:val="0"/>
              <w:autoSpaceDN w:val="0"/>
              <w:adjustRightInd w:val="0"/>
              <w:spacing w:line="267" w:lineRule="exact"/>
              <w:ind w:left="100"/>
              <w:jc w:val="both"/>
              <w:rPr>
                <w:rFonts w:cs="Arial"/>
                <w:sz w:val="22"/>
                <w:szCs w:val="22"/>
              </w:rPr>
            </w:pPr>
            <w:r>
              <w:rPr>
                <w:rFonts w:cs="Arial"/>
                <w:b/>
                <w:bCs/>
                <w:sz w:val="22"/>
                <w:szCs w:val="22"/>
              </w:rPr>
              <w:t>Health and  Safety  Issues</w:t>
            </w:r>
          </w:p>
        </w:tc>
        <w:tc>
          <w:tcPr>
            <w:tcW w:w="1760" w:type="dxa"/>
            <w:tcBorders>
              <w:top w:val="single" w:sz="8" w:space="0" w:color="auto"/>
              <w:left w:val="nil"/>
              <w:bottom w:val="single" w:sz="8" w:space="0" w:color="auto"/>
              <w:right w:val="single" w:sz="8" w:space="0" w:color="auto"/>
            </w:tcBorders>
            <w:vAlign w:val="bottom"/>
            <w:hideMark/>
          </w:tcPr>
          <w:p w14:paraId="23041DE9" w14:textId="77777777" w:rsidR="00D628AD" w:rsidRDefault="00D628AD" w:rsidP="0049122B">
            <w:pPr>
              <w:widowControl w:val="0"/>
              <w:autoSpaceDE w:val="0"/>
              <w:autoSpaceDN w:val="0"/>
              <w:adjustRightInd w:val="0"/>
              <w:spacing w:line="267" w:lineRule="exact"/>
              <w:ind w:left="100"/>
              <w:jc w:val="both"/>
              <w:rPr>
                <w:rFonts w:cs="Arial"/>
                <w:sz w:val="22"/>
                <w:szCs w:val="22"/>
              </w:rPr>
            </w:pPr>
            <w:r>
              <w:rPr>
                <w:rFonts w:cs="Arial"/>
                <w:b/>
                <w:bCs/>
                <w:sz w:val="22"/>
                <w:szCs w:val="22"/>
              </w:rPr>
              <w:t>Date covered</w:t>
            </w:r>
          </w:p>
        </w:tc>
      </w:tr>
      <w:tr w:rsidR="00D628AD" w14:paraId="6884EE94" w14:textId="77777777" w:rsidTr="0049122B">
        <w:trPr>
          <w:trHeight w:val="270"/>
        </w:trPr>
        <w:tc>
          <w:tcPr>
            <w:tcW w:w="1180" w:type="dxa"/>
            <w:tcBorders>
              <w:top w:val="nil"/>
              <w:left w:val="single" w:sz="8" w:space="0" w:color="auto"/>
              <w:bottom w:val="single" w:sz="8" w:space="0" w:color="auto"/>
              <w:right w:val="single" w:sz="8" w:space="0" w:color="auto"/>
            </w:tcBorders>
            <w:vAlign w:val="bottom"/>
            <w:hideMark/>
          </w:tcPr>
          <w:p w14:paraId="3C77A841" w14:textId="77777777" w:rsidR="00D628AD" w:rsidRDefault="00D628AD" w:rsidP="0049122B">
            <w:pPr>
              <w:widowControl w:val="0"/>
              <w:autoSpaceDE w:val="0"/>
              <w:autoSpaceDN w:val="0"/>
              <w:adjustRightInd w:val="0"/>
              <w:spacing w:line="269" w:lineRule="exact"/>
              <w:ind w:left="100"/>
              <w:jc w:val="both"/>
              <w:rPr>
                <w:rFonts w:cs="Arial"/>
                <w:sz w:val="22"/>
                <w:szCs w:val="22"/>
              </w:rPr>
            </w:pPr>
            <w:r>
              <w:rPr>
                <w:rFonts w:cs="Arial"/>
                <w:sz w:val="22"/>
                <w:szCs w:val="22"/>
              </w:rPr>
              <w:t>1.</w:t>
            </w:r>
          </w:p>
        </w:tc>
        <w:tc>
          <w:tcPr>
            <w:tcW w:w="5580" w:type="dxa"/>
            <w:tcBorders>
              <w:top w:val="nil"/>
              <w:left w:val="nil"/>
              <w:bottom w:val="single" w:sz="8" w:space="0" w:color="auto"/>
              <w:right w:val="single" w:sz="8" w:space="0" w:color="auto"/>
            </w:tcBorders>
            <w:vAlign w:val="bottom"/>
            <w:hideMark/>
          </w:tcPr>
          <w:p w14:paraId="557EA273" w14:textId="77777777" w:rsidR="00D628AD" w:rsidRDefault="00D628AD" w:rsidP="0049122B">
            <w:pPr>
              <w:widowControl w:val="0"/>
              <w:autoSpaceDE w:val="0"/>
              <w:autoSpaceDN w:val="0"/>
              <w:adjustRightInd w:val="0"/>
              <w:spacing w:line="269" w:lineRule="exact"/>
              <w:ind w:left="100"/>
              <w:jc w:val="both"/>
              <w:rPr>
                <w:rFonts w:cs="Arial"/>
                <w:sz w:val="22"/>
                <w:szCs w:val="22"/>
              </w:rPr>
            </w:pPr>
            <w:r>
              <w:rPr>
                <w:rFonts w:cs="Arial"/>
                <w:sz w:val="22"/>
                <w:szCs w:val="22"/>
              </w:rPr>
              <w:t>Emergency procedures</w:t>
            </w:r>
          </w:p>
        </w:tc>
        <w:tc>
          <w:tcPr>
            <w:tcW w:w="1760" w:type="dxa"/>
            <w:tcBorders>
              <w:top w:val="nil"/>
              <w:left w:val="nil"/>
              <w:bottom w:val="single" w:sz="8" w:space="0" w:color="auto"/>
              <w:right w:val="single" w:sz="8" w:space="0" w:color="auto"/>
            </w:tcBorders>
            <w:vAlign w:val="bottom"/>
          </w:tcPr>
          <w:p w14:paraId="762AF1A3" w14:textId="77777777" w:rsidR="00D628AD" w:rsidRDefault="00D628AD" w:rsidP="0049122B">
            <w:pPr>
              <w:widowControl w:val="0"/>
              <w:autoSpaceDE w:val="0"/>
              <w:autoSpaceDN w:val="0"/>
              <w:adjustRightInd w:val="0"/>
              <w:jc w:val="both"/>
              <w:rPr>
                <w:rFonts w:cs="Arial"/>
                <w:sz w:val="22"/>
                <w:szCs w:val="22"/>
              </w:rPr>
            </w:pPr>
          </w:p>
        </w:tc>
      </w:tr>
      <w:tr w:rsidR="00D628AD" w14:paraId="6C8D3107" w14:textId="77777777" w:rsidTr="0049122B">
        <w:trPr>
          <w:trHeight w:val="268"/>
        </w:trPr>
        <w:tc>
          <w:tcPr>
            <w:tcW w:w="1180" w:type="dxa"/>
            <w:tcBorders>
              <w:top w:val="nil"/>
              <w:left w:val="single" w:sz="8" w:space="0" w:color="auto"/>
              <w:bottom w:val="single" w:sz="8" w:space="0" w:color="auto"/>
              <w:right w:val="single" w:sz="8" w:space="0" w:color="auto"/>
            </w:tcBorders>
            <w:vAlign w:val="bottom"/>
            <w:hideMark/>
          </w:tcPr>
          <w:p w14:paraId="4EC1810D" w14:textId="77777777" w:rsidR="00D628AD" w:rsidRDefault="00D628AD" w:rsidP="0049122B">
            <w:pPr>
              <w:widowControl w:val="0"/>
              <w:autoSpaceDE w:val="0"/>
              <w:autoSpaceDN w:val="0"/>
              <w:adjustRightInd w:val="0"/>
              <w:spacing w:line="267" w:lineRule="exact"/>
              <w:ind w:left="100"/>
              <w:jc w:val="both"/>
              <w:rPr>
                <w:rFonts w:cs="Arial"/>
                <w:sz w:val="22"/>
                <w:szCs w:val="22"/>
              </w:rPr>
            </w:pPr>
            <w:r>
              <w:rPr>
                <w:rFonts w:cs="Arial"/>
                <w:sz w:val="22"/>
                <w:szCs w:val="22"/>
              </w:rPr>
              <w:t>2.</w:t>
            </w:r>
          </w:p>
        </w:tc>
        <w:tc>
          <w:tcPr>
            <w:tcW w:w="5580" w:type="dxa"/>
            <w:tcBorders>
              <w:top w:val="nil"/>
              <w:left w:val="nil"/>
              <w:bottom w:val="single" w:sz="8" w:space="0" w:color="auto"/>
              <w:right w:val="single" w:sz="8" w:space="0" w:color="auto"/>
            </w:tcBorders>
            <w:vAlign w:val="bottom"/>
            <w:hideMark/>
          </w:tcPr>
          <w:p w14:paraId="7080AF07" w14:textId="77777777" w:rsidR="00D628AD" w:rsidRDefault="00D628AD" w:rsidP="0049122B">
            <w:pPr>
              <w:widowControl w:val="0"/>
              <w:autoSpaceDE w:val="0"/>
              <w:autoSpaceDN w:val="0"/>
              <w:adjustRightInd w:val="0"/>
              <w:spacing w:line="267" w:lineRule="exact"/>
              <w:ind w:left="100"/>
              <w:jc w:val="both"/>
              <w:rPr>
                <w:rFonts w:cs="Arial"/>
                <w:sz w:val="22"/>
                <w:szCs w:val="22"/>
              </w:rPr>
            </w:pPr>
            <w:r>
              <w:rPr>
                <w:rFonts w:cs="Arial"/>
                <w:sz w:val="22"/>
                <w:szCs w:val="22"/>
              </w:rPr>
              <w:t>First Aid arrangements</w:t>
            </w:r>
          </w:p>
        </w:tc>
        <w:tc>
          <w:tcPr>
            <w:tcW w:w="1760" w:type="dxa"/>
            <w:tcBorders>
              <w:top w:val="nil"/>
              <w:left w:val="nil"/>
              <w:bottom w:val="single" w:sz="8" w:space="0" w:color="auto"/>
              <w:right w:val="single" w:sz="8" w:space="0" w:color="auto"/>
            </w:tcBorders>
            <w:vAlign w:val="bottom"/>
          </w:tcPr>
          <w:p w14:paraId="13C7A18C" w14:textId="77777777" w:rsidR="00D628AD" w:rsidRDefault="00D628AD" w:rsidP="0049122B">
            <w:pPr>
              <w:widowControl w:val="0"/>
              <w:autoSpaceDE w:val="0"/>
              <w:autoSpaceDN w:val="0"/>
              <w:adjustRightInd w:val="0"/>
              <w:jc w:val="both"/>
              <w:rPr>
                <w:rFonts w:cs="Arial"/>
                <w:sz w:val="22"/>
                <w:szCs w:val="22"/>
              </w:rPr>
            </w:pPr>
          </w:p>
        </w:tc>
      </w:tr>
      <w:tr w:rsidR="00D628AD" w14:paraId="0613ED9C" w14:textId="77777777" w:rsidTr="0049122B">
        <w:trPr>
          <w:trHeight w:val="268"/>
        </w:trPr>
        <w:tc>
          <w:tcPr>
            <w:tcW w:w="1180" w:type="dxa"/>
            <w:tcBorders>
              <w:top w:val="nil"/>
              <w:left w:val="single" w:sz="8" w:space="0" w:color="auto"/>
              <w:bottom w:val="single" w:sz="8" w:space="0" w:color="auto"/>
              <w:right w:val="single" w:sz="8" w:space="0" w:color="auto"/>
            </w:tcBorders>
            <w:vAlign w:val="bottom"/>
            <w:hideMark/>
          </w:tcPr>
          <w:p w14:paraId="7F9ECA15" w14:textId="77777777" w:rsidR="00D628AD" w:rsidRDefault="00D628AD" w:rsidP="0049122B">
            <w:pPr>
              <w:widowControl w:val="0"/>
              <w:autoSpaceDE w:val="0"/>
              <w:autoSpaceDN w:val="0"/>
              <w:adjustRightInd w:val="0"/>
              <w:spacing w:line="267" w:lineRule="exact"/>
              <w:ind w:left="100"/>
              <w:jc w:val="both"/>
              <w:rPr>
                <w:rFonts w:cs="Arial"/>
                <w:sz w:val="22"/>
                <w:szCs w:val="22"/>
              </w:rPr>
            </w:pPr>
            <w:r>
              <w:rPr>
                <w:rFonts w:cs="Arial"/>
                <w:sz w:val="22"/>
                <w:szCs w:val="22"/>
              </w:rPr>
              <w:t>3.</w:t>
            </w:r>
          </w:p>
        </w:tc>
        <w:tc>
          <w:tcPr>
            <w:tcW w:w="5580" w:type="dxa"/>
            <w:tcBorders>
              <w:top w:val="nil"/>
              <w:left w:val="nil"/>
              <w:bottom w:val="single" w:sz="8" w:space="0" w:color="auto"/>
              <w:right w:val="single" w:sz="8" w:space="0" w:color="auto"/>
            </w:tcBorders>
            <w:vAlign w:val="bottom"/>
            <w:hideMark/>
          </w:tcPr>
          <w:p w14:paraId="09BB813E" w14:textId="77777777" w:rsidR="00D628AD" w:rsidRDefault="00D628AD" w:rsidP="0049122B">
            <w:pPr>
              <w:widowControl w:val="0"/>
              <w:autoSpaceDE w:val="0"/>
              <w:autoSpaceDN w:val="0"/>
              <w:adjustRightInd w:val="0"/>
              <w:spacing w:line="267" w:lineRule="exact"/>
              <w:ind w:left="100"/>
              <w:jc w:val="both"/>
              <w:rPr>
                <w:rFonts w:cs="Arial"/>
                <w:sz w:val="22"/>
                <w:szCs w:val="22"/>
              </w:rPr>
            </w:pPr>
            <w:r>
              <w:rPr>
                <w:rFonts w:cs="Arial"/>
                <w:sz w:val="22"/>
                <w:szCs w:val="22"/>
              </w:rPr>
              <w:t>Fire procedures</w:t>
            </w:r>
          </w:p>
        </w:tc>
        <w:tc>
          <w:tcPr>
            <w:tcW w:w="1760" w:type="dxa"/>
            <w:tcBorders>
              <w:top w:val="nil"/>
              <w:left w:val="nil"/>
              <w:bottom w:val="single" w:sz="8" w:space="0" w:color="auto"/>
              <w:right w:val="single" w:sz="8" w:space="0" w:color="auto"/>
            </w:tcBorders>
            <w:vAlign w:val="bottom"/>
          </w:tcPr>
          <w:p w14:paraId="7959D381" w14:textId="77777777" w:rsidR="00D628AD" w:rsidRDefault="00D628AD" w:rsidP="0049122B">
            <w:pPr>
              <w:widowControl w:val="0"/>
              <w:autoSpaceDE w:val="0"/>
              <w:autoSpaceDN w:val="0"/>
              <w:adjustRightInd w:val="0"/>
              <w:jc w:val="both"/>
              <w:rPr>
                <w:rFonts w:cs="Arial"/>
                <w:sz w:val="22"/>
                <w:szCs w:val="22"/>
              </w:rPr>
            </w:pPr>
          </w:p>
        </w:tc>
      </w:tr>
      <w:tr w:rsidR="00D628AD" w14:paraId="4B0631C4" w14:textId="77777777" w:rsidTr="0049122B">
        <w:trPr>
          <w:trHeight w:val="270"/>
        </w:trPr>
        <w:tc>
          <w:tcPr>
            <w:tcW w:w="1180" w:type="dxa"/>
            <w:tcBorders>
              <w:top w:val="nil"/>
              <w:left w:val="single" w:sz="8" w:space="0" w:color="auto"/>
              <w:bottom w:val="single" w:sz="8" w:space="0" w:color="auto"/>
              <w:right w:val="single" w:sz="8" w:space="0" w:color="auto"/>
            </w:tcBorders>
            <w:vAlign w:val="bottom"/>
            <w:hideMark/>
          </w:tcPr>
          <w:p w14:paraId="458F22F5" w14:textId="77777777" w:rsidR="00D628AD" w:rsidRDefault="00D628AD" w:rsidP="0049122B">
            <w:pPr>
              <w:widowControl w:val="0"/>
              <w:autoSpaceDE w:val="0"/>
              <w:autoSpaceDN w:val="0"/>
              <w:adjustRightInd w:val="0"/>
              <w:spacing w:line="269" w:lineRule="exact"/>
              <w:ind w:left="100"/>
              <w:jc w:val="both"/>
              <w:rPr>
                <w:rFonts w:cs="Arial"/>
                <w:sz w:val="22"/>
                <w:szCs w:val="22"/>
              </w:rPr>
            </w:pPr>
            <w:r>
              <w:rPr>
                <w:rFonts w:cs="Arial"/>
                <w:sz w:val="22"/>
                <w:szCs w:val="22"/>
              </w:rPr>
              <w:t>4.</w:t>
            </w:r>
          </w:p>
        </w:tc>
        <w:tc>
          <w:tcPr>
            <w:tcW w:w="5580" w:type="dxa"/>
            <w:tcBorders>
              <w:top w:val="nil"/>
              <w:left w:val="nil"/>
              <w:bottom w:val="single" w:sz="8" w:space="0" w:color="auto"/>
              <w:right w:val="single" w:sz="8" w:space="0" w:color="auto"/>
            </w:tcBorders>
            <w:vAlign w:val="bottom"/>
            <w:hideMark/>
          </w:tcPr>
          <w:p w14:paraId="1F3CEE11" w14:textId="77777777" w:rsidR="00D628AD" w:rsidRDefault="00D628AD" w:rsidP="0049122B">
            <w:pPr>
              <w:widowControl w:val="0"/>
              <w:autoSpaceDE w:val="0"/>
              <w:autoSpaceDN w:val="0"/>
              <w:adjustRightInd w:val="0"/>
              <w:spacing w:line="269" w:lineRule="exact"/>
              <w:ind w:left="100"/>
              <w:jc w:val="both"/>
              <w:rPr>
                <w:rFonts w:cs="Arial"/>
                <w:sz w:val="22"/>
                <w:szCs w:val="22"/>
              </w:rPr>
            </w:pPr>
            <w:r>
              <w:rPr>
                <w:rFonts w:cs="Arial"/>
                <w:sz w:val="22"/>
                <w:szCs w:val="22"/>
              </w:rPr>
              <w:t>Accident reporting and location of accident book</w:t>
            </w:r>
          </w:p>
        </w:tc>
        <w:tc>
          <w:tcPr>
            <w:tcW w:w="1760" w:type="dxa"/>
            <w:tcBorders>
              <w:top w:val="nil"/>
              <w:left w:val="nil"/>
              <w:bottom w:val="single" w:sz="8" w:space="0" w:color="auto"/>
              <w:right w:val="single" w:sz="8" w:space="0" w:color="auto"/>
            </w:tcBorders>
            <w:vAlign w:val="bottom"/>
          </w:tcPr>
          <w:p w14:paraId="7F85CC93" w14:textId="77777777" w:rsidR="00D628AD" w:rsidRDefault="00D628AD" w:rsidP="0049122B">
            <w:pPr>
              <w:widowControl w:val="0"/>
              <w:autoSpaceDE w:val="0"/>
              <w:autoSpaceDN w:val="0"/>
              <w:adjustRightInd w:val="0"/>
              <w:jc w:val="both"/>
              <w:rPr>
                <w:rFonts w:cs="Arial"/>
                <w:sz w:val="22"/>
                <w:szCs w:val="22"/>
              </w:rPr>
            </w:pPr>
          </w:p>
        </w:tc>
      </w:tr>
      <w:tr w:rsidR="00D628AD" w14:paraId="0649BDFC" w14:textId="77777777" w:rsidTr="0049122B">
        <w:trPr>
          <w:trHeight w:val="268"/>
        </w:trPr>
        <w:tc>
          <w:tcPr>
            <w:tcW w:w="1180" w:type="dxa"/>
            <w:tcBorders>
              <w:top w:val="nil"/>
              <w:left w:val="single" w:sz="8" w:space="0" w:color="auto"/>
              <w:bottom w:val="single" w:sz="8" w:space="0" w:color="auto"/>
              <w:right w:val="single" w:sz="8" w:space="0" w:color="auto"/>
            </w:tcBorders>
            <w:vAlign w:val="bottom"/>
            <w:hideMark/>
          </w:tcPr>
          <w:p w14:paraId="47B00A8A" w14:textId="77777777" w:rsidR="00D628AD" w:rsidRDefault="00D628AD" w:rsidP="0049122B">
            <w:pPr>
              <w:widowControl w:val="0"/>
              <w:autoSpaceDE w:val="0"/>
              <w:autoSpaceDN w:val="0"/>
              <w:adjustRightInd w:val="0"/>
              <w:spacing w:line="267" w:lineRule="exact"/>
              <w:ind w:left="100"/>
              <w:jc w:val="both"/>
              <w:rPr>
                <w:rFonts w:cs="Arial"/>
                <w:sz w:val="22"/>
                <w:szCs w:val="22"/>
              </w:rPr>
            </w:pPr>
            <w:r>
              <w:rPr>
                <w:rFonts w:cs="Arial"/>
                <w:sz w:val="22"/>
                <w:szCs w:val="22"/>
              </w:rPr>
              <w:t>5.</w:t>
            </w:r>
          </w:p>
        </w:tc>
        <w:tc>
          <w:tcPr>
            <w:tcW w:w="5580" w:type="dxa"/>
            <w:tcBorders>
              <w:top w:val="nil"/>
              <w:left w:val="nil"/>
              <w:bottom w:val="single" w:sz="8" w:space="0" w:color="auto"/>
              <w:right w:val="single" w:sz="8" w:space="0" w:color="auto"/>
            </w:tcBorders>
            <w:vAlign w:val="bottom"/>
            <w:hideMark/>
          </w:tcPr>
          <w:p w14:paraId="47911DE9" w14:textId="77777777" w:rsidR="00D628AD" w:rsidRDefault="00D628AD" w:rsidP="0049122B">
            <w:pPr>
              <w:widowControl w:val="0"/>
              <w:autoSpaceDE w:val="0"/>
              <w:autoSpaceDN w:val="0"/>
              <w:adjustRightInd w:val="0"/>
              <w:spacing w:line="267" w:lineRule="exact"/>
              <w:ind w:left="100"/>
              <w:jc w:val="both"/>
              <w:rPr>
                <w:rFonts w:cs="Arial"/>
                <w:sz w:val="22"/>
                <w:szCs w:val="22"/>
              </w:rPr>
            </w:pPr>
            <w:r>
              <w:rPr>
                <w:rFonts w:cs="Arial"/>
                <w:sz w:val="22"/>
                <w:szCs w:val="22"/>
              </w:rPr>
              <w:t xml:space="preserve">Health and Safety policy/file </w:t>
            </w:r>
            <w:proofErr w:type="gramStart"/>
            <w:r>
              <w:rPr>
                <w:rFonts w:cs="Arial"/>
                <w:sz w:val="22"/>
                <w:szCs w:val="22"/>
              </w:rPr>
              <w:t>seen</w:t>
            </w:r>
            <w:proofErr w:type="gramEnd"/>
            <w:r>
              <w:rPr>
                <w:rFonts w:cs="Arial"/>
                <w:sz w:val="22"/>
                <w:szCs w:val="22"/>
              </w:rPr>
              <w:t xml:space="preserve"> and location known</w:t>
            </w:r>
          </w:p>
        </w:tc>
        <w:tc>
          <w:tcPr>
            <w:tcW w:w="1760" w:type="dxa"/>
            <w:tcBorders>
              <w:top w:val="nil"/>
              <w:left w:val="nil"/>
              <w:bottom w:val="single" w:sz="8" w:space="0" w:color="auto"/>
              <w:right w:val="single" w:sz="8" w:space="0" w:color="auto"/>
            </w:tcBorders>
            <w:vAlign w:val="bottom"/>
          </w:tcPr>
          <w:p w14:paraId="25353BF4" w14:textId="77777777" w:rsidR="00D628AD" w:rsidRDefault="00D628AD" w:rsidP="0049122B">
            <w:pPr>
              <w:widowControl w:val="0"/>
              <w:autoSpaceDE w:val="0"/>
              <w:autoSpaceDN w:val="0"/>
              <w:adjustRightInd w:val="0"/>
              <w:jc w:val="both"/>
              <w:rPr>
                <w:rFonts w:cs="Arial"/>
                <w:sz w:val="22"/>
                <w:szCs w:val="22"/>
              </w:rPr>
            </w:pPr>
          </w:p>
        </w:tc>
      </w:tr>
      <w:tr w:rsidR="00D628AD" w14:paraId="6D6A98B1" w14:textId="77777777" w:rsidTr="0049122B">
        <w:trPr>
          <w:trHeight w:val="284"/>
        </w:trPr>
        <w:tc>
          <w:tcPr>
            <w:tcW w:w="1180" w:type="dxa"/>
            <w:tcBorders>
              <w:top w:val="nil"/>
              <w:left w:val="single" w:sz="8" w:space="0" w:color="auto"/>
              <w:bottom w:val="nil"/>
              <w:right w:val="single" w:sz="8" w:space="0" w:color="auto"/>
            </w:tcBorders>
            <w:vAlign w:val="bottom"/>
            <w:hideMark/>
          </w:tcPr>
          <w:p w14:paraId="560A24D1" w14:textId="77777777" w:rsidR="00D628AD" w:rsidRDefault="00D628AD" w:rsidP="0049122B">
            <w:pPr>
              <w:widowControl w:val="0"/>
              <w:autoSpaceDE w:val="0"/>
              <w:autoSpaceDN w:val="0"/>
              <w:adjustRightInd w:val="0"/>
              <w:spacing w:line="278" w:lineRule="exact"/>
              <w:ind w:left="100"/>
              <w:jc w:val="both"/>
              <w:rPr>
                <w:rFonts w:cs="Arial"/>
                <w:sz w:val="22"/>
                <w:szCs w:val="22"/>
              </w:rPr>
            </w:pPr>
            <w:r>
              <w:rPr>
                <w:rFonts w:cs="Arial"/>
                <w:sz w:val="22"/>
                <w:szCs w:val="22"/>
              </w:rPr>
              <w:t>6.</w:t>
            </w:r>
          </w:p>
        </w:tc>
        <w:tc>
          <w:tcPr>
            <w:tcW w:w="5580" w:type="dxa"/>
            <w:tcBorders>
              <w:top w:val="nil"/>
              <w:left w:val="nil"/>
              <w:bottom w:val="nil"/>
              <w:right w:val="single" w:sz="8" w:space="0" w:color="auto"/>
            </w:tcBorders>
            <w:vAlign w:val="bottom"/>
            <w:hideMark/>
          </w:tcPr>
          <w:p w14:paraId="5E334F93" w14:textId="53070150" w:rsidR="00D628AD" w:rsidRDefault="00D628AD" w:rsidP="0049122B">
            <w:pPr>
              <w:widowControl w:val="0"/>
              <w:autoSpaceDE w:val="0"/>
              <w:autoSpaceDN w:val="0"/>
              <w:adjustRightInd w:val="0"/>
              <w:spacing w:line="278" w:lineRule="exact"/>
              <w:ind w:left="100"/>
              <w:jc w:val="both"/>
              <w:rPr>
                <w:rFonts w:cs="Arial"/>
                <w:sz w:val="22"/>
                <w:szCs w:val="22"/>
              </w:rPr>
            </w:pPr>
            <w:r>
              <w:rPr>
                <w:rFonts w:cs="Arial"/>
                <w:sz w:val="22"/>
                <w:szCs w:val="22"/>
              </w:rPr>
              <w:t>Other issues covered</w:t>
            </w:r>
            <w:r w:rsidR="007F3804">
              <w:rPr>
                <w:rFonts w:cs="Arial"/>
                <w:sz w:val="22"/>
                <w:szCs w:val="22"/>
              </w:rPr>
              <w:t xml:space="preserve"> </w:t>
            </w:r>
            <w:proofErr w:type="spellStart"/>
            <w:proofErr w:type="gramStart"/>
            <w:r w:rsidR="007F3804">
              <w:rPr>
                <w:rFonts w:cs="Arial"/>
                <w:sz w:val="22"/>
                <w:szCs w:val="22"/>
              </w:rPr>
              <w:t>ie</w:t>
            </w:r>
            <w:proofErr w:type="spellEnd"/>
            <w:proofErr w:type="gramEnd"/>
            <w:r w:rsidR="007F3804">
              <w:rPr>
                <w:rFonts w:cs="Arial"/>
                <w:sz w:val="22"/>
                <w:szCs w:val="22"/>
              </w:rPr>
              <w:t xml:space="preserve"> Child Protection</w:t>
            </w:r>
          </w:p>
        </w:tc>
        <w:tc>
          <w:tcPr>
            <w:tcW w:w="1760" w:type="dxa"/>
            <w:tcBorders>
              <w:top w:val="nil"/>
              <w:left w:val="nil"/>
              <w:bottom w:val="nil"/>
              <w:right w:val="single" w:sz="8" w:space="0" w:color="auto"/>
            </w:tcBorders>
            <w:vAlign w:val="bottom"/>
          </w:tcPr>
          <w:p w14:paraId="71809896" w14:textId="77777777" w:rsidR="00D628AD" w:rsidRDefault="00D628AD" w:rsidP="0049122B">
            <w:pPr>
              <w:widowControl w:val="0"/>
              <w:autoSpaceDE w:val="0"/>
              <w:autoSpaceDN w:val="0"/>
              <w:adjustRightInd w:val="0"/>
              <w:jc w:val="both"/>
              <w:rPr>
                <w:rFonts w:cs="Arial"/>
                <w:sz w:val="22"/>
                <w:szCs w:val="22"/>
              </w:rPr>
            </w:pPr>
          </w:p>
        </w:tc>
      </w:tr>
      <w:tr w:rsidR="00D628AD" w14:paraId="33D84CDE" w14:textId="77777777" w:rsidTr="0049122B">
        <w:trPr>
          <w:trHeight w:val="823"/>
        </w:trPr>
        <w:tc>
          <w:tcPr>
            <w:tcW w:w="1180" w:type="dxa"/>
            <w:tcBorders>
              <w:top w:val="nil"/>
              <w:left w:val="single" w:sz="8" w:space="0" w:color="auto"/>
              <w:bottom w:val="single" w:sz="8" w:space="0" w:color="auto"/>
              <w:right w:val="single" w:sz="8" w:space="0" w:color="auto"/>
            </w:tcBorders>
            <w:vAlign w:val="bottom"/>
          </w:tcPr>
          <w:p w14:paraId="2D70B537" w14:textId="77777777" w:rsidR="00D628AD" w:rsidRDefault="00D628AD" w:rsidP="0049122B">
            <w:pPr>
              <w:widowControl w:val="0"/>
              <w:autoSpaceDE w:val="0"/>
              <w:autoSpaceDN w:val="0"/>
              <w:adjustRightInd w:val="0"/>
              <w:jc w:val="both"/>
              <w:rPr>
                <w:rFonts w:cs="Arial"/>
                <w:sz w:val="22"/>
                <w:szCs w:val="22"/>
              </w:rPr>
            </w:pPr>
          </w:p>
        </w:tc>
        <w:tc>
          <w:tcPr>
            <w:tcW w:w="5580" w:type="dxa"/>
            <w:tcBorders>
              <w:top w:val="nil"/>
              <w:left w:val="nil"/>
              <w:bottom w:val="single" w:sz="8" w:space="0" w:color="auto"/>
              <w:right w:val="single" w:sz="8" w:space="0" w:color="auto"/>
            </w:tcBorders>
            <w:vAlign w:val="bottom"/>
          </w:tcPr>
          <w:p w14:paraId="57E4BCA5" w14:textId="77777777" w:rsidR="00D628AD" w:rsidRDefault="00D628AD" w:rsidP="0049122B">
            <w:pPr>
              <w:widowControl w:val="0"/>
              <w:autoSpaceDE w:val="0"/>
              <w:autoSpaceDN w:val="0"/>
              <w:adjustRightInd w:val="0"/>
              <w:jc w:val="both"/>
              <w:rPr>
                <w:rFonts w:cs="Arial"/>
                <w:sz w:val="22"/>
                <w:szCs w:val="22"/>
              </w:rPr>
            </w:pPr>
          </w:p>
        </w:tc>
        <w:tc>
          <w:tcPr>
            <w:tcW w:w="1760" w:type="dxa"/>
            <w:tcBorders>
              <w:top w:val="nil"/>
              <w:left w:val="nil"/>
              <w:bottom w:val="single" w:sz="8" w:space="0" w:color="auto"/>
              <w:right w:val="single" w:sz="8" w:space="0" w:color="auto"/>
            </w:tcBorders>
            <w:vAlign w:val="bottom"/>
          </w:tcPr>
          <w:p w14:paraId="7D25F296" w14:textId="77777777" w:rsidR="00D628AD" w:rsidRDefault="00D628AD" w:rsidP="0049122B">
            <w:pPr>
              <w:widowControl w:val="0"/>
              <w:autoSpaceDE w:val="0"/>
              <w:autoSpaceDN w:val="0"/>
              <w:adjustRightInd w:val="0"/>
              <w:jc w:val="both"/>
              <w:rPr>
                <w:rFonts w:cs="Arial"/>
                <w:sz w:val="22"/>
                <w:szCs w:val="22"/>
              </w:rPr>
            </w:pPr>
          </w:p>
        </w:tc>
      </w:tr>
    </w:tbl>
    <w:p w14:paraId="0C09BB8A" w14:textId="77777777" w:rsidR="00D628AD" w:rsidRDefault="00D628AD" w:rsidP="00D628AD">
      <w:pPr>
        <w:widowControl w:val="0"/>
        <w:autoSpaceDE w:val="0"/>
        <w:autoSpaceDN w:val="0"/>
        <w:adjustRightInd w:val="0"/>
        <w:spacing w:line="200" w:lineRule="exact"/>
        <w:jc w:val="both"/>
        <w:rPr>
          <w:rFonts w:cs="Arial"/>
          <w:sz w:val="22"/>
          <w:szCs w:val="22"/>
        </w:rPr>
      </w:pPr>
      <w:r>
        <w:rPr>
          <w:noProof/>
          <w:lang w:eastAsia="en-GB"/>
        </w:rPr>
        <mc:AlternateContent>
          <mc:Choice Requires="wps">
            <w:drawing>
              <wp:anchor distT="0" distB="0" distL="114300" distR="114300" simplePos="0" relativeHeight="251659264" behindDoc="1" locked="0" layoutInCell="0" allowOverlap="1" wp14:anchorId="09257976" wp14:editId="7DB1608F">
                <wp:simplePos x="0" y="0"/>
                <wp:positionH relativeFrom="column">
                  <wp:posOffset>-1270</wp:posOffset>
                </wp:positionH>
                <wp:positionV relativeFrom="paragraph">
                  <wp:posOffset>-1812290</wp:posOffset>
                </wp:positionV>
                <wp:extent cx="64770" cy="17716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81962" id="Rectangle 20" o:spid="_x0000_s1026" style="position:absolute;margin-left:-.1pt;margin-top:-142.7pt;width:5.1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rkfQIAAPsEAAAOAAAAZHJzL2Uyb0RvYy54bWysVFFv0zAQfkfiP1h+75KUtGmiptO6UYQ0&#10;YGLwA1zbaSwc29hu0w3x3zk7bWmBB4RoJcf2nT9/d/ed59f7TqIdt05oVePsKsWIK6qZUJsaf/60&#10;Gs0wcp4oRqRWvMZP3OHrxcsX895UfKxbLRm3CECUq3pT49Z7UyWJoy3viLvShiswNtp2xMPSbhJm&#10;SQ/onUzGaTpNem2ZsZpy52D3bjDiRcRvGk79h6Zx3CNZY+Dm42jjuA5jspiTamOJaQU90CD/wKIj&#10;QsGlJ6g74gnaWvEbVCeo1U43/orqLtFNIyiPMUA0WfpLNI8tMTzGAslx5pQm9/9g6fvdg0WC1XgM&#10;6VGkgxp9hKwRtZEcwR4kqDeuAr9H82BDiM7ca/rFIaVvW3DjN9bqvuWEAa0s+CcXB8LCwVG07t9p&#10;BvBk63XM1b6xXQCELKB9LMnTqSR87xGFzWleFECMgiUrimw6iReQ6njWWOffcN2hMKmxBeoRm+zu&#10;nQ9cSHV0idy1FGwlpIwLu1nfSot2BMSxfBX+B3R37iZVcFY6HBsQhx2gCHcEWyAbi/2tzMZ5uhyX&#10;o9V0VozyVT4ZlUU6G6VZuSynaV7md6vvgWCWV61gjKt7ofhReFn+d4U9tMAgmSg91Ne4nIwnMfYL&#10;9u48yDT+/hRkJzz0oRRdjWcnJ1KFsr5WDMImlSdCDvPkkn7MMuTg+I1ZiSIIdR/0s9bsCTRgNRQJ&#10;6gkvBkxabZ8x6qH7auy+bonlGMm3CnRUZnke2jUu8kkBQkT23LI+txBFAarGHqNheuuHFt8aKzYt&#10;3JTFxCh9A9prRBRG0OXA6qBY6LAYweE1CC18vo5eP9+sxQ8AAAD//wMAUEsDBBQABgAIAAAAIQAG&#10;PHDG3wAAAAoBAAAPAAAAZHJzL2Rvd25yZXYueG1sTI9BT8MwDIXvSPyHyEjctoSJblNpOqFJjAsT&#10;MHbhljWmLTRO1WRt9+9xT3Cy7Pf0/L1sM7pG9NiF2pOGu7kCgVR4W1Op4fjxNFuDCNGQNY0n1HDB&#10;AJv8+iozqfUDvWN/iKXgEAqp0VDF2KZShqJCZ8Lct0isffnOmchrV0rbmYHDXSMXSi2lMzXxh8q0&#10;uK2w+DmcnQb8/rzgsH19Pqq33bLYrfZ9fNlrfXszPj6AiDjGPzNM+IwOOTOd/JlsEI2G2YKN01gn&#10;9yAmg+Jup+mSrBKQeSb/V8h/AQAA//8DAFBLAQItABQABgAIAAAAIQC2gziS/gAAAOEBAAATAAAA&#10;AAAAAAAAAAAAAAAAAABbQ29udGVudF9UeXBlc10ueG1sUEsBAi0AFAAGAAgAAAAhADj9If/WAAAA&#10;lAEAAAsAAAAAAAAAAAAAAAAALwEAAF9yZWxzLy5yZWxzUEsBAi0AFAAGAAgAAAAhAPcYGuR9AgAA&#10;+wQAAA4AAAAAAAAAAAAAAAAALgIAAGRycy9lMm9Eb2MueG1sUEsBAi0AFAAGAAgAAAAhAAY8cMbf&#10;AAAACgEAAA8AAAAAAAAAAAAAAAAA1wQAAGRycy9kb3ducmV2LnhtbFBLBQYAAAAABAAEAPMAAADj&#10;BQAAAAA=&#10;" o:allowincell="f" fillcolor="#b3b3b3" stroked="f"/>
            </w:pict>
          </mc:Fallback>
        </mc:AlternateContent>
      </w:r>
      <w:r>
        <w:rPr>
          <w:noProof/>
          <w:lang w:eastAsia="en-GB"/>
        </w:rPr>
        <mc:AlternateContent>
          <mc:Choice Requires="wps">
            <w:drawing>
              <wp:anchor distT="0" distB="0" distL="114300" distR="114300" simplePos="0" relativeHeight="251660288" behindDoc="1" locked="0" layoutInCell="0" allowOverlap="1" wp14:anchorId="18D2383D" wp14:editId="53C435C7">
                <wp:simplePos x="0" y="0"/>
                <wp:positionH relativeFrom="column">
                  <wp:posOffset>680720</wp:posOffset>
                </wp:positionH>
                <wp:positionV relativeFrom="paragraph">
                  <wp:posOffset>-1812290</wp:posOffset>
                </wp:positionV>
                <wp:extent cx="65405" cy="17716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3CB84" id="Rectangle 21" o:spid="_x0000_s1026" style="position:absolute;margin-left:53.6pt;margin-top:-142.7pt;width:5.1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0LfAIAAPsEAAAOAAAAZHJzL2Uyb0RvYy54bWysVNuO0zAQfUfiHyy/d3MhaZto09VeKEJa&#10;YMXCB7i201g4trHdpruIf2fstKUFHhCilRyPPT4+M3PGl1e7XqItt05o1eDsIsWIK6qZUOsGf/60&#10;nMwxcp4oRqRWvMFP3OGrxcsXl4Opea47LRm3CECUqwfT4M57UyeJox3vibvQhivYbLXtiQfTrhNm&#10;yQDovUzyNJ0mg7bMWE25c7B6N27iRcRvW079h7Z13CPZYODm42jjuApjsrgk9doS0wm6p0H+gUVP&#10;hIJLj1B3xBO0seI3qF5Qq51u/QXVfaLbVlAeY4BosvSXaB47YniMBZLjzDFN7v/B0vfbB4sEa3Ce&#10;YaRIDzX6CFkjai05gjVI0GBcDX6P5sGGEJ251/SLQ0rfduDGr63VQ8cJA1rRPzk7EAwHR9FqeKcZ&#10;wJON1zFXu9b2ARCygHaxJE/HkvCdRxQWp2WRlhhR2Mlms2xaBkIJqQ9njXX+Ddc9CpMGW6Aescn2&#10;3vnR9eASuWsp2FJIGQ27Xt1Ki7YExHHzKvz36O7UTargrHQ4NiKOK0AR7gh7gWws9rcqy4v0Jq8m&#10;y+l8NimWRTmpZul8kmbVTTVNi6q4W34PBLOi7gRjXN0LxQ/Cy4q/K+y+BUbJROmhocFVmZcx9jP2&#10;7jTINP7+FGQvPPShFH2D50cnUoeyvlYMwia1J0KO8+ScfiwI5ODwjVmJIgh1H/Wz0uwJNGA1FAn6&#10;EF4MmHTaPmM0QPc12H3dEMsxkm8V6KjKiiK0azSKcpaDYU93Vqc7RFGAarDHaJze+rHFN8aKdQc3&#10;ZTExSl+D9loRhRF0ObIC3sGADosR7F+D0MKndvT6+WYtfgAAAP//AwBQSwMEFAAGAAgAAAAhAH6T&#10;8mniAAAADQEAAA8AAABkcnMvZG93bnJldi54bWxMj8FOwzAQRO9I/IO1SNxauxFpqjROhSpRLlSU&#10;0gs3N94mgXgdxW6S/j3OCW47u6PZN9lmNA3rsXO1JQmLuQCGVFhdUynh9PkyWwFzXpFWjSWUcEMH&#10;m/z+LlOptgN9YH/0JQsh5FIlofK+TTl3RYVGubltkcLtYjujfJBdyXWnhhBuGh4JseRG1RQ+VKrF&#10;bYXFz/FqJOD31w2H7fvrSRx2y2KX7Hv/tpfy8WF8XgPzOPo/M0z4AR3ywHS2V9KONUGLJApWCbNo&#10;FT8BmyyLJAZ2nlZxmHie8f8t8l8AAAD//wMAUEsBAi0AFAAGAAgAAAAhALaDOJL+AAAA4QEAABMA&#10;AAAAAAAAAAAAAAAAAAAAAFtDb250ZW50X1R5cGVzXS54bWxQSwECLQAUAAYACAAAACEAOP0h/9YA&#10;AACUAQAACwAAAAAAAAAAAAAAAAAvAQAAX3JlbHMvLnJlbHNQSwECLQAUAAYACAAAACEAzfMNC3wC&#10;AAD7BAAADgAAAAAAAAAAAAAAAAAuAgAAZHJzL2Uyb0RvYy54bWxQSwECLQAUAAYACAAAACEAfpPy&#10;aeIAAAANAQAADwAAAAAAAAAAAAAAAADWBAAAZHJzL2Rvd25yZXYueG1sUEsFBgAAAAAEAAQA8wAA&#10;AOUFAAAAAA==&#10;" o:allowincell="f" fillcolor="#b3b3b3" stroked="f"/>
            </w:pict>
          </mc:Fallback>
        </mc:AlternateContent>
      </w:r>
      <w:r>
        <w:rPr>
          <w:noProof/>
          <w:lang w:eastAsia="en-GB"/>
        </w:rPr>
        <mc:AlternateContent>
          <mc:Choice Requires="wps">
            <w:drawing>
              <wp:anchor distT="0" distB="0" distL="114300" distR="114300" simplePos="0" relativeHeight="251661312" behindDoc="1" locked="0" layoutInCell="0" allowOverlap="1" wp14:anchorId="29500749" wp14:editId="7E3435E3">
                <wp:simplePos x="0" y="0"/>
                <wp:positionH relativeFrom="column">
                  <wp:posOffset>63500</wp:posOffset>
                </wp:positionH>
                <wp:positionV relativeFrom="paragraph">
                  <wp:posOffset>-1812290</wp:posOffset>
                </wp:positionV>
                <wp:extent cx="617220" cy="17716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371BD" id="Rectangle 22" o:spid="_x0000_s1026" style="position:absolute;margin-left:5pt;margin-top:-142.7pt;width:48.6pt;height:1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6fQIAAPwEAAAOAAAAZHJzL2Uyb0RvYy54bWysVG2PEyEQ/m7ifyB87+2L25fddHu53llj&#10;curF0x9Age0SWUCg3d4Z/7sD29ZW/WCMbcICMzw8M/MM8+t9J9GOWye0qnF2lWLEFdVMqE2NP39a&#10;jWYYOU8UI1IrXuMn7vD14uWLeW8qnutWS8YtAhDlqt7UuPXeVEniaMs74q604QqMjbYd8bC0m4RZ&#10;0gN6J5M8TSdJry0zVlPuHOzeDUa8iPhNw6n/0DSOeyRrDNx8HG0c12FMFnNSbSwxraAHGuQfWHRE&#10;KLj0BHVHPEFbK36D6gS12unGX1HdJbppBOUxBogmS3+J5rElhsdYIDnOnNLk/h8sfb97sEiwGuc5&#10;Rop0UKOPkDWiNpIj2IME9cZV4PdoHmwI0Zl7Tb84pPRtC278xlrdt5wwoJUF/+TiQFg4OIrW/TvN&#10;AJ5svY652je2C4CQBbSPJXk6lYTvPaKwOcmmeQ6Fo2DKptNsMo43kOp42Fjn33DdoTCpsQXuEZzs&#10;7p0PZEh1dInktRRsJaSMC7tZ30qLdgTUsXwV/gd0d+4mVXBWOhwbEIcd4Ah3BFtgG6v9rczyIl3m&#10;5Wg1mU1HxaoYj8ppOhulWbksJ2lRFner74FgVlStYIyre6H4UXlZ8XeVPfTAoJmoPdTXuBzn4xj7&#10;BXt3HmQaf38KshMeGlGKrsazkxOpQl1fKwZhk8oTIYd5ckk/ZhlycPzGrEQVhMIPAlpr9gQisBqK&#10;BPWEJwMmrbbPGPXQfjV2X7fEcozkWwVCKrOiCP0aF8V4GjRgzy3rcwtRFKBq7DEaprd+6PGtsWLT&#10;wk1ZTIzSNyC+RkRhBGEOrA6ShRaLERyeg9DD5+vo9fPRWvwAAAD//wMAUEsDBBQABgAIAAAAIQDY&#10;3b+44QAAAAwBAAAPAAAAZHJzL2Rvd25yZXYueG1sTI/BTsMwEETvSP0Haytxa+1GpKlCnApVolyo&#10;gNILNzdektB4HcVukv49zgmOMzuafZNtR9OwHjtXW5KwWgpgSIXVNZUSTp/Piw0w5xVp1VhCCTd0&#10;sM1nd5lKtR3oA/ujL1koIZcqCZX3bcq5Kyo0yi1tixRu37YzygfZlVx3agjlpuGREGtuVE3hQ6Va&#10;3FVYXI5XIwF/vm447N5eTuJ9vy72yaH3rwcp7+fj0yMwj6P/C8OEH9AhD0xneyXtWBO0CFO8hEW0&#10;iR+ATQmRRMDOkxUnMfA84/9H5L8AAAD//wMAUEsBAi0AFAAGAAgAAAAhALaDOJL+AAAA4QEAABMA&#10;AAAAAAAAAAAAAAAAAAAAAFtDb250ZW50X1R5cGVzXS54bWxQSwECLQAUAAYACAAAACEAOP0h/9YA&#10;AACUAQAACwAAAAAAAAAAAAAAAAAvAQAAX3JlbHMvLnJlbHNQSwECLQAUAAYACAAAACEAfl+Een0C&#10;AAD8BAAADgAAAAAAAAAAAAAAAAAuAgAAZHJzL2Uyb0RvYy54bWxQSwECLQAUAAYACAAAACEA2N2/&#10;uOEAAAAMAQAADwAAAAAAAAAAAAAAAADXBAAAZHJzL2Rvd25yZXYueG1sUEsFBgAAAAAEAAQA8wAA&#10;AOUFAAAAAA==&#10;" o:allowincell="f" fillcolor="#b3b3b3" stroked="f"/>
            </w:pict>
          </mc:Fallback>
        </mc:AlternateContent>
      </w:r>
      <w:r>
        <w:rPr>
          <w:noProof/>
          <w:lang w:eastAsia="en-GB"/>
        </w:rPr>
        <mc:AlternateContent>
          <mc:Choice Requires="wps">
            <w:drawing>
              <wp:anchor distT="0" distB="0" distL="114300" distR="114300" simplePos="0" relativeHeight="251662336" behindDoc="1" locked="0" layoutInCell="0" allowOverlap="1" wp14:anchorId="34043269" wp14:editId="200EC42F">
                <wp:simplePos x="0" y="0"/>
                <wp:positionH relativeFrom="column">
                  <wp:posOffset>752475</wp:posOffset>
                </wp:positionH>
                <wp:positionV relativeFrom="paragraph">
                  <wp:posOffset>-1812290</wp:posOffset>
                </wp:positionV>
                <wp:extent cx="65405" cy="17716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408B" id="Rectangle 23" o:spid="_x0000_s1026" style="position:absolute;margin-left:59.25pt;margin-top:-142.7pt;width:5.15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vqfQIAAPsEAAAOAAAAZHJzL2Uyb0RvYy54bWysVNuO0zAQfUfiHyy/d3PZpG2iTVd7oQhp&#10;gRULH+DaTmPh2MZ2my6If2fstKUFHhCilRzbMz4+M3PGV9e7XqItt05o1eDsIsWIK6qZUOsGf/q4&#10;nMwxcp4oRqRWvMHP3OHrxcsXV4Opea47LRm3CECUqwfT4M57UyeJox3vibvQhiswttr2xMPSrhNm&#10;yQDovUzyNJ0mg7bMWE25c7B7PxrxIuK3Laf+fds67pFsMHDzcbRxXIUxWVyRem2J6QTd0yD/wKIn&#10;QsGlR6h74gnaWPEbVC+o1U63/oLqPtFtKyiPMUA0WfpLNE8dMTzGAslx5pgm9/9g6bvto0WCNTi/&#10;xEiRHmr0AbJG1FpyBHuQoMG4GvyezKMNITrzoOlnh5S+68CN31irh44TBrSy4J+cHQgLB0fRanir&#10;GcCTjdcxV7vW9gEQsoB2sSTPx5LwnUcUNqdlkZYYUbBks1k2LeMFpD6cNdb511z3KEwabIF6xCbb&#10;B+cDF1IfXCJ3LQVbCinjwq5Xd9KiLQFx3F6G/x7dnbpJFZyVDsdGxHEHKMIdwRbIxmJ/q7K8SG/z&#10;arKczmeTYlmUk2qWzidpVt1W07Soivvl90AwK+pOMMbVg1D8ILys+LvC7ltglEyUHhoaXJV5GWM/&#10;Y+9Og0zj709B9sJDH0rRN3h+dCJ1KOsrxSBsUnsi5DhPzunHLEMODt+YlSiCUPdRPyvNnkEDVkOR&#10;oA/hxYBJp+1XjAbovga7LxtiOUbyjQIdVVlRhHaNi6Kc5bCwp5bVqYUoClAN9hiN0zs/tvjGWLHu&#10;4KYsJkbpG9BeK6Iwgi5HVnvFQofFCPavQWjh03X0+vlmLX4AAAD//wMAUEsDBBQABgAIAAAAIQBj&#10;UJLi4QAAAA0BAAAPAAAAZHJzL2Rvd25yZXYueG1sTI9BT4NAEIXvJv6HzZh4a5cSaQllaUwT68XG&#10;WnvxtoUpoOwsYbdA/73DSY/vzZc376Wb0TSix87VlhQs5gEIpNwWNZUKTp8vsxiE85oK3VhCBTd0&#10;sMnu71KdFHagD+yPvhQcQi7RCirv20RKl1dotJvbFolvF9sZ7Vl2pSw6PXC4aWQYBEtpdE38odIt&#10;bivMf45XowC/v244bN9fT8Fht8x3q33v3/ZKPT6Mz2sQHkf/B8NUn6tDxp3O9kqFEw3rRRwxqmAW&#10;xtETiAkJY15znqxoFYHMUvl/RfYLAAD//wMAUEsBAi0AFAAGAAgAAAAhALaDOJL+AAAA4QEAABMA&#10;AAAAAAAAAAAAAAAAAAAAAFtDb250ZW50X1R5cGVzXS54bWxQSwECLQAUAAYACAAAACEAOP0h/9YA&#10;AACUAQAACwAAAAAAAAAAAAAAAAAvAQAAX3JlbHMvLnJlbHNQSwECLQAUAAYACAAAACEAD8C76n0C&#10;AAD7BAAADgAAAAAAAAAAAAAAAAAuAgAAZHJzL2Uyb0RvYy54bWxQSwECLQAUAAYACAAAACEAY1CS&#10;4uEAAAANAQAADwAAAAAAAAAAAAAAAADXBAAAZHJzL2Rvd25yZXYueG1sUEsFBgAAAAAEAAQA8wAA&#10;AOUFAAAAAA==&#10;" o:allowincell="f" fillcolor="#b3b3b3" stroked="f"/>
            </w:pict>
          </mc:Fallback>
        </mc:AlternateContent>
      </w:r>
      <w:r>
        <w:rPr>
          <w:noProof/>
          <w:lang w:eastAsia="en-GB"/>
        </w:rPr>
        <mc:AlternateContent>
          <mc:Choice Requires="wps">
            <w:drawing>
              <wp:anchor distT="0" distB="0" distL="114300" distR="114300" simplePos="0" relativeHeight="251663360" behindDoc="1" locked="0" layoutInCell="0" allowOverlap="1" wp14:anchorId="7188F0F9" wp14:editId="2D917F9D">
                <wp:simplePos x="0" y="0"/>
                <wp:positionH relativeFrom="column">
                  <wp:posOffset>4224655</wp:posOffset>
                </wp:positionH>
                <wp:positionV relativeFrom="paragraph">
                  <wp:posOffset>-1812290</wp:posOffset>
                </wp:positionV>
                <wp:extent cx="65405" cy="1771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D813B" id="Rectangle 24" o:spid="_x0000_s1026" style="position:absolute;margin-left:332.65pt;margin-top:-142.7pt;width:5.1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tjfQIAAPs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gv&#10;MFKkhxp9hKwRtZYcwR4kaDCuBr9H82BDiM7ca/rFIaVvO3Dj19bqoeOEAa0s+CdnB8LCwVG0Gt5p&#10;BvBk43XM1a61fQCELKBdLMnTsSR85xGFzWlZpCVGFCzZbJZNy3gBqQ9njXX+Ddc9CpMGW6Aescn2&#10;3vnAhdQHl8hdS8GWQsq4sOvVrbRoS0AcN6/Cf4/uTt2kCs5Kh2Mj4rgDFOGOYAtkY7G/VVlepDd5&#10;NVlO57NJsSzKSTVL55M0q26qaVpUxd3yeyCYFXUnGOPqXih+EF5W/F1h9y0wSiZKDw0Nrsq8jLGf&#10;sXenQabx96cge+GhD6XoGzw/OpE6lPW1YhA2qT0Rcpwn5/RjliEHh2/MShRBqPuon5VmT6ABq6FI&#10;0IfwYsCk0/YZowG6r8Hu64ZYjpF8q0BHVVYUoV3joihnOSzsqWV1aiGKAlSDPUbj9NaPLb4xVqw7&#10;uCmLiVH6GrTXiiiMoMuR1V6x0GExgv1rEFr4dB29fr5Zix8AAAD//wMAUEsDBBQABgAIAAAAIQBU&#10;YuFn4gAAAA0BAAAPAAAAZHJzL2Rvd25yZXYueG1sTI/BTsMwDIbvSLxDZCRuW8og6VSaTmgS48I0&#10;GLtwyxrTFhqnarK2e3uyExxtf/r9/flqsi0bsPeNIwV38wQYUulMQ5WCw8fzbAnMB01Gt45QwRk9&#10;rIrrq1xnxo30jsM+VCyGkM+0gjqELuPclzVa7eeuQ4q3L9dbHeLYV9z0eozhtuWLJJHc6obih1p3&#10;uK6x/NmfrAL8/jzjuN69HJK3jSw36XYIr1ulbm+mp0dgAafwB8NFP6pDEZ2O7kTGs1aBlOI+ogpm&#10;i6V4ABYRmQoJ7HhZiVQAL3L+v0XxCwAA//8DAFBLAQItABQABgAIAAAAIQC2gziS/gAAAOEBAAAT&#10;AAAAAAAAAAAAAAAAAAAAAABbQ29udGVudF9UeXBlc10ueG1sUEsBAi0AFAAGAAgAAAAhADj9If/W&#10;AAAAlAEAAAsAAAAAAAAAAAAAAAAALwEAAF9yZWxzLy5yZWxzUEsBAi0AFAAGAAgAAAAhAOmLy2N9&#10;AgAA+wQAAA4AAAAAAAAAAAAAAAAALgIAAGRycy9lMm9Eb2MueG1sUEsBAi0AFAAGAAgAAAAhAFRi&#10;4WfiAAAADQEAAA8AAAAAAAAAAAAAAAAA1wQAAGRycy9kb3ducmV2LnhtbFBLBQYAAAAABAAEAPMA&#10;AADmBQAAAAA=&#10;" o:allowincell="f" fillcolor="#b3b3b3" stroked="f"/>
            </w:pict>
          </mc:Fallback>
        </mc:AlternateContent>
      </w:r>
      <w:r>
        <w:rPr>
          <w:noProof/>
          <w:lang w:eastAsia="en-GB"/>
        </w:rPr>
        <mc:AlternateContent>
          <mc:Choice Requires="wps">
            <w:drawing>
              <wp:anchor distT="0" distB="0" distL="114300" distR="114300" simplePos="0" relativeHeight="251664384" behindDoc="1" locked="0" layoutInCell="0" allowOverlap="1" wp14:anchorId="41D966F4" wp14:editId="4C4F6BF7">
                <wp:simplePos x="0" y="0"/>
                <wp:positionH relativeFrom="column">
                  <wp:posOffset>817880</wp:posOffset>
                </wp:positionH>
                <wp:positionV relativeFrom="paragraph">
                  <wp:posOffset>-1812290</wp:posOffset>
                </wp:positionV>
                <wp:extent cx="3406775" cy="177165"/>
                <wp:effectExtent l="0" t="0" r="317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7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898ED" id="Rectangle 25" o:spid="_x0000_s1026" style="position:absolute;margin-left:64.4pt;margin-top:-142.7pt;width:268.25pt;height:1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zVfwIAAP0EAAAOAAAAZHJzL2Uyb0RvYy54bWysVFFv0zAQfkfiP1h+75J0adNETae1owhp&#10;wMTgB7i201g4trHdpgPx3zk7bemAB4RoJcf2nc/fd/ed5zeHTqI9t05oVePsKsWIK6qZUNsaf/q4&#10;Hs0wcp4oRqRWvMZP3OGbxcsX895UfKxbLRm3CIIoV/Wmxq33pkoSR1veEXelDVdgbLTtiIel3SbM&#10;kh6idzIZp+k06bVlxmrKnYPdu8GIFzF+03Dq3zeN4x7JGgM2H0cbx00Yk8WcVFtLTCvoEQb5BxQd&#10;EQouPYe6I56gnRW/heoEtdrpxl9R3SW6aQTlkQOwydJf2Dy2xPDIBZLjzDlN7v+Fpe/2DxYJVuPx&#10;BCNFOqjRB8gaUVvJEexBgnrjKvB7NA82UHTmXtPPDim9asGN31qr+5YTBrCy4J88OxAWDo6iTf9W&#10;MwhPdl7HXB0a24WAkAV0iCV5OpeEHzyisHmdp9OiAGgUbFlRZNMIKSHV6bSxzr/mukNhUmML4GN0&#10;sr93PqAh1cklotdSsLWQMi7sdrOSFu0JyGN5Hf6RAJC8dJMqOCsdjg0Rhx0ACXcEW4Aby/2tzMZ5&#10;uhyXo/V0VozydT4ZlUU6G6VZuSynaV7md+vvAWCWV61gjKt7ofhJeln+d6U9NsEgmig+1Ne4nEDB&#10;Iq9L9O6SZBp/fyLZCQ+dKEVX49nZiVShsK8UA9qk8kTIYZ48hx+zDDk4fWNWogxC5QcFbTR7AhVY&#10;DUWCToQ3Ayattl8x6qH/auy+7IjlGMk3CpRUZnkeGjYu8kkxhoW9tGwuLURRCFVjj9EwXfmhyXfG&#10;im0LN2UxMUrfgvoaEYURlDmgOmoWeiwyOL4HoYkv19Hr56u1+AEAAP//AwBQSwMEFAAGAAgAAAAh&#10;AAotczXiAAAADQEAAA8AAABkcnMvZG93bnJldi54bWxMj0FPg0AQhe8m/ofNmHhrF1EooSyNaWK9&#10;2FRrL71tYQSUnSXsFui/d3rS45v38t432WoyrRiwd40lBQ/zAARSYcuGKgWHz5dZAsJ5TaVuLaGC&#10;CzpY5bc3mU5LO9IHDntfCS4hl2oFtfddKqUrajTazW2HxN6X7Y32LPtKlr0eudy0MgyCWBrdEC/U&#10;usN1jcXP/mwU4PfxguN693oI3jdxsVlsB/+2Ver+bnpegvA4+b8wXPEZHXJmOtkzlU60rMOE0b2C&#10;WZhETyA4EsfRI4jT9RQtIpB5Jv9/kf8CAAD//wMAUEsBAi0AFAAGAAgAAAAhALaDOJL+AAAA4QEA&#10;ABMAAAAAAAAAAAAAAAAAAAAAAFtDb250ZW50X1R5cGVzXS54bWxQSwECLQAUAAYACAAAACEAOP0h&#10;/9YAAACUAQAACwAAAAAAAAAAAAAAAAAvAQAAX3JlbHMvLnJlbHNQSwECLQAUAAYACAAAACEAh2xc&#10;1X8CAAD9BAAADgAAAAAAAAAAAAAAAAAuAgAAZHJzL2Uyb0RvYy54bWxQSwECLQAUAAYACAAAACEA&#10;Ci1zNeIAAAANAQAADwAAAAAAAAAAAAAAAADZBAAAZHJzL2Rvd25yZXYueG1sUEsFBgAAAAAEAAQA&#10;8wAAAOgFAAAAAA==&#10;" o:allowincell="f" fillcolor="#b3b3b3" stroked="f"/>
            </w:pict>
          </mc:Fallback>
        </mc:AlternateContent>
      </w:r>
      <w:r>
        <w:rPr>
          <w:noProof/>
          <w:lang w:eastAsia="en-GB"/>
        </w:rPr>
        <mc:AlternateContent>
          <mc:Choice Requires="wps">
            <w:drawing>
              <wp:anchor distT="0" distB="0" distL="114300" distR="114300" simplePos="0" relativeHeight="251665408" behindDoc="1" locked="0" layoutInCell="0" allowOverlap="1" wp14:anchorId="1DEDCDF5" wp14:editId="4702E0B5">
                <wp:simplePos x="0" y="0"/>
                <wp:positionH relativeFrom="column">
                  <wp:posOffset>4296410</wp:posOffset>
                </wp:positionH>
                <wp:positionV relativeFrom="paragraph">
                  <wp:posOffset>-1812290</wp:posOffset>
                </wp:positionV>
                <wp:extent cx="65405" cy="17716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D63B6" id="Rectangle 26" o:spid="_x0000_s1026" style="position:absolute;margin-left:338.3pt;margin-top:-142.7pt;width:5.15pt;height:1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2CfQIAAPs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if&#10;YqRIDzX6CFkjai05gj1I0GBcDX6P5sGGEJ251/SLQ0rfduDGr63VQ8cJA1pZ8E/ODoSFg6NoNbzT&#10;DODJxuuYq11r+wAIWUC7WJKnY0n4ziMKm9OySEuMKFiy2SyblvECUh/OGuv8G657FCYNtkA9YpPt&#10;vfOBC6kPLpG7loIthZRxYderW2nRloA4bl6F/x7dnbpJFZyVDsdGxHEHKMIdwRbIxmJ/q7K8SG/y&#10;arKczmeTYlmUk2qWzidpVt1U07Soirvl90AwK+pOMMbVvVD8ILys+LvC7ltglEyUHhoaXJV5GWM/&#10;Y+9Og0zj709B9sJDH0rRN3h+dCJ1KOtrxSBsUnsi5DhPzunHLEMODt+YlSiCUPdRPyvNnkADVkOR&#10;oA/hxYBJp+0zRgN0X4Pd1w2xHCP5VoGOqqwoQrvGRVHOcljYU8vq1EIUBagGe4zG6a0fW3xjrFh3&#10;cFMWE6P0NWivFVEYQZcjq71iocNiBPvXILTw6Tp6/XyzFj8AAAD//wMAUEsDBBQABgAIAAAAIQDF&#10;Zqwl4wAAAA0BAAAPAAAAZHJzL2Rvd25yZXYueG1sTI/BTsMwDIbvSLxDZCRuW8pE0640ndAkxoVp&#10;MHbZLWtMW2icqsna7u3JTnC0/en39+erybRswN41liQ8zCNgSKXVDVUSDp8vsxSY84q0ai2hhAs6&#10;WBW3N7nKtB3pA4e9r1gIIZcpCbX3Xca5K2s0ys1thxRuX7Y3yoexr7ju1RjCTcsXUSS4UQ2FD7Xq&#10;cF1j+bM/Gwn4fbzguN69HqL3jSg3yXbwb1sp7++m5ydgHif/B8NVP6hDEZxO9kzasVaCSIQIqITZ&#10;Io0fgQVEpGIJ7HRdxUkMvMj5/xbFLwAAAP//AwBQSwECLQAUAAYACAAAACEAtoM4kv4AAADhAQAA&#10;EwAAAAAAAAAAAAAAAAAAAAAAW0NvbnRlbnRfVHlwZXNdLnhtbFBLAQItABQABgAIAAAAIQA4/SH/&#10;1gAAAJQBAAALAAAAAAAAAAAAAAAAAC8BAABfcmVscy8ucmVsc1BLAQItABQABgAIAAAAIQAruH2C&#10;fQIAAPsEAAAOAAAAAAAAAAAAAAAAAC4CAABkcnMvZTJvRG9jLnhtbFBLAQItABQABgAIAAAAIQDF&#10;Zqwl4wAAAA0BAAAPAAAAAAAAAAAAAAAAANcEAABkcnMvZG93bnJldi54bWxQSwUGAAAAAAQABADz&#10;AAAA5wUAAAAA&#10;" o:allowincell="f" fillcolor="#b3b3b3" stroked="f"/>
            </w:pict>
          </mc:Fallback>
        </mc:AlternateContent>
      </w:r>
      <w:r>
        <w:rPr>
          <w:noProof/>
          <w:lang w:eastAsia="en-GB"/>
        </w:rPr>
        <mc:AlternateContent>
          <mc:Choice Requires="wps">
            <w:drawing>
              <wp:anchor distT="0" distB="0" distL="114300" distR="114300" simplePos="0" relativeHeight="251666432" behindDoc="1" locked="0" layoutInCell="0" allowOverlap="1" wp14:anchorId="54735C24" wp14:editId="68A2A97E">
                <wp:simplePos x="0" y="0"/>
                <wp:positionH relativeFrom="column">
                  <wp:posOffset>5339080</wp:posOffset>
                </wp:positionH>
                <wp:positionV relativeFrom="paragraph">
                  <wp:posOffset>-1812290</wp:posOffset>
                </wp:positionV>
                <wp:extent cx="65405" cy="17716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0D616" id="Rectangle 27" o:spid="_x0000_s1026" style="position:absolute;margin-left:420.4pt;margin-top:-142.7pt;width:5.15pt;height:13.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byfQIAAPs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if&#10;YaRIDzX6CFkjai05gj1I0GBcDX6P5sGGEJ251/SLQ0rfduDGr63VQ8cJA1pZ8E/ODoSFg6NoNbzT&#10;DODJxuuYq11r+wAIWUC7WJKnY0n4ziMKm9OySEuMKFiy2SyblvECUh/OGuv8G657FCYNtkA9YpPt&#10;vfOBC6kPLpG7loIthZRxYderW2nRloA4bl6F/x7dnbpJFZyVDsdGxHEHKMIdwRbIxmJ/q7K8SG/y&#10;arKczmeTYlmUk2qWzidpVt1U07Soirvl90AwK+pOMMbVvVD8ILys+LvC7ltglEyUHhoaXJV5GWM/&#10;Y+9Og0zj709B9sJDH0rRN3h+dCJ1KOtrxSBsUnsi5DhPzunHLEMODt+YlSiCUPdRPyvNnkADVkOR&#10;oA/hxYBJp+0zRgN0X4Pd1w2xHCP5VoGOqqwoQrvGRVHOcljYU8vq1EIUBagGe4zG6a0fW3xjrFh3&#10;cFMWE6P0NWivFVEYQZcjq71iocNiBPvXILTw6Tp6/XyzFj8AAAD//wMAUEsDBBQABgAIAAAAIQCO&#10;TFOZ4wAAAA0BAAAPAAAAZHJzL2Rvd25yZXYueG1sTI/BbsIwEETvSPyDtUi9gR1EIErjoAqp9FJE&#10;S7n0ZuJtkjZeR7FJwt/XnNrjzo5m3mTb0TSsx87VliRECwEMqbC6plLC+eN5ngBzXpFWjSWUcEMH&#10;23w6yVSq7UDv2J98yUIIuVRJqLxvU85dUaFRbmFbpPD7sp1RPpxdyXWnhhBuGr4UYs2Nqik0VKrF&#10;XYXFz+lqJOD35w2H3fHlLN7262K/OfT+9SDlw2x8egTmcfR/ZrjjB3TIA9PFXkk71khIViKgewnz&#10;ZRKvgAVLEkcRsMtdijcx8Dzj/1fkvwAAAP//AwBQSwECLQAUAAYACAAAACEAtoM4kv4AAADhAQAA&#10;EwAAAAAAAAAAAAAAAAAAAAAAW0NvbnRlbnRfVHlwZXNdLnhtbFBLAQItABQABgAIAAAAIQA4/SH/&#10;1gAAAJQBAAALAAAAAAAAAAAAAAAAAC8BAABfcmVscy8ucmVsc1BLAQItABQABgAIAAAAIQDKoaby&#10;fQIAAPsEAAAOAAAAAAAAAAAAAAAAAC4CAABkcnMvZTJvRG9jLnhtbFBLAQItABQABgAIAAAAIQCO&#10;TFOZ4wAAAA0BAAAPAAAAAAAAAAAAAAAAANcEAABkcnMvZG93bnJldi54bWxQSwUGAAAAAAQABADz&#10;AAAA5wUAAAAA&#10;" o:allowincell="f" fillcolor="#b3b3b3" stroked="f"/>
            </w:pict>
          </mc:Fallback>
        </mc:AlternateContent>
      </w:r>
      <w:r>
        <w:rPr>
          <w:noProof/>
          <w:lang w:eastAsia="en-GB"/>
        </w:rPr>
        <mc:AlternateContent>
          <mc:Choice Requires="wps">
            <w:drawing>
              <wp:anchor distT="0" distB="0" distL="114300" distR="114300" simplePos="0" relativeHeight="251667456" behindDoc="1" locked="0" layoutInCell="0" allowOverlap="1" wp14:anchorId="434D2D80" wp14:editId="02D76278">
                <wp:simplePos x="0" y="0"/>
                <wp:positionH relativeFrom="column">
                  <wp:posOffset>4361815</wp:posOffset>
                </wp:positionH>
                <wp:positionV relativeFrom="paragraph">
                  <wp:posOffset>-1812290</wp:posOffset>
                </wp:positionV>
                <wp:extent cx="977265" cy="17716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D8A4" id="Rectangle 28" o:spid="_x0000_s1026" style="position:absolute;margin-left:343.45pt;margin-top:-142.7pt;width:76.95pt;height:1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IfAIAAPwEAAAOAAAAZHJzL2Uyb0RvYy54bWysVNuO0zAQfUfiHyy/d3MhbZpo09VeKEJa&#10;YMXCB7i201g4trHdpruIf2fstKUFHhCilRzbMz4+M3PGl1e7XqItt05o1eDsIsWIK6qZUOsGf/60&#10;nMwxcp4oRqRWvMFP3OGrxcsXl4Opea47LRm3CECUqwfT4M57UyeJox3vibvQhiswttr2xMPSrhNm&#10;yQDovUzyNJ0lg7bMWE25c7B7NxrxIuK3Laf+Q9s67pFsMHDzcbRxXIUxWVySem2J6QTd0yD/wKIn&#10;QsGlR6g74gnaWPEbVC+o1U63/oLqPtFtKyiPMUA0WfpLNI8dMTzGAslx5pgm9/9g6fvtg0WCNTiH&#10;SinSQ40+QtaIWkuOYA8SNBhXg9+jebAhRGfuNf3ikNK3Hbjxa2v10HHCgFYW/JOzA2Hh4ChaDe80&#10;A3iy8TrmatfaPgBCFtAuluTpWBK+84jCZlWW+WyKEQVTVpYZzMMNpD4cNtb5N1z3KEwabIF7BCfb&#10;e+dH14NLJK+lYEshZVzY9epWWrQloI6bV+G/R3enblIFZ6XDsRFx3AGOcEewBbax2t+qLC/Sm7ya&#10;LGfzclIsi+mkKtP5JM2qm2qWFlVxt/weCGZF3QnGuLoXih+UlxV/V9l9D4yaidpDA+Rqmk9j7Gfs&#10;3WmQafz9KcheeGhEKfoGz49OpA51fa0YhE1qT4Qc58k5/VgQyMHhG7MSVRAKPwpopdkTiMBqKBI0&#10;IjwZMOm0fcZogPZrsPu6IZZjJN8qEFKVFUXo17gopmUOC3tqWZ1aiKIA1WCP0Ti99WOPb4wV6w5u&#10;ymJilL4G8bUiCiMIc2S1lyy0WIxg/xyEHj5dR6+fj9biBwAAAP//AwBQSwMEFAAGAAgAAAAhAJhO&#10;In/iAAAADQEAAA8AAABkcnMvZG93bnJldi54bWxMj8FOwzAMhu9IvENkJG5bwrR2pTSd0CTGhQkY&#10;u3DLWtMWGqdqsrZ7e7wTHG1/+v392XqyrRiw940jDXdzBQKpcGVDlYbDx9MsAeGDodK0jlDDGT2s&#10;8+urzKSlG+kdh32oBIeQT42GOoQuldIXNVrj565D4tuX660JPPaVLHszcrht5UKpWFrTEH+oTYeb&#10;Gouf/clqwO/PM46b1+eDetvGxXa1G8LLTuvbm+nxAUTAKfzBcNFndcjZ6ehOVHrRaoiT+J5RDbNF&#10;Ei1BMJIsFbc5XlbRKgKZZ/J/i/wXAAD//wMAUEsBAi0AFAAGAAgAAAAhALaDOJL+AAAA4QEAABMA&#10;AAAAAAAAAAAAAAAAAAAAAFtDb250ZW50X1R5cGVzXS54bWxQSwECLQAUAAYACAAAACEAOP0h/9YA&#10;AACUAQAACwAAAAAAAAAAAAAAAAAvAQAAX3JlbHMvLnJlbHNQSwECLQAUAAYACAAAACEAzv05yHwC&#10;AAD8BAAADgAAAAAAAAAAAAAAAAAuAgAAZHJzL2Uyb0RvYy54bWxQSwECLQAUAAYACAAAACEAmE4i&#10;f+IAAAANAQAADwAAAAAAAAAAAAAAAADWBAAAZHJzL2Rvd25yZXYueG1sUEsFBgAAAAAEAAQA8wAA&#10;AOUFAAAAAA==&#10;" o:allowincell="f" fillcolor="#b3b3b3" stroked="f"/>
            </w:pict>
          </mc:Fallback>
        </mc:AlternateContent>
      </w:r>
    </w:p>
    <w:p w14:paraId="6C6C5D45" w14:textId="77777777" w:rsidR="00D628AD" w:rsidRDefault="00D628AD" w:rsidP="00D628AD">
      <w:pPr>
        <w:widowControl w:val="0"/>
        <w:autoSpaceDE w:val="0"/>
        <w:autoSpaceDN w:val="0"/>
        <w:adjustRightInd w:val="0"/>
        <w:spacing w:line="200" w:lineRule="exact"/>
        <w:jc w:val="both"/>
        <w:rPr>
          <w:rFonts w:cs="Arial"/>
          <w:sz w:val="22"/>
          <w:szCs w:val="22"/>
        </w:rPr>
      </w:pPr>
    </w:p>
    <w:p w14:paraId="14430C7E" w14:textId="77777777" w:rsidR="00D628AD" w:rsidRDefault="00D628AD" w:rsidP="00D628AD">
      <w:pPr>
        <w:widowControl w:val="0"/>
        <w:autoSpaceDE w:val="0"/>
        <w:autoSpaceDN w:val="0"/>
        <w:adjustRightInd w:val="0"/>
        <w:spacing w:line="216" w:lineRule="exact"/>
        <w:jc w:val="both"/>
        <w:rPr>
          <w:rFonts w:cs="Arial"/>
          <w:sz w:val="22"/>
          <w:szCs w:val="22"/>
        </w:rPr>
      </w:pPr>
    </w:p>
    <w:p w14:paraId="6B42EAF4" w14:textId="77777777" w:rsidR="00D628AD" w:rsidRDefault="00D628AD" w:rsidP="00D628AD">
      <w:pPr>
        <w:widowControl w:val="0"/>
        <w:autoSpaceDE w:val="0"/>
        <w:autoSpaceDN w:val="0"/>
        <w:adjustRightInd w:val="0"/>
        <w:ind w:left="100"/>
        <w:jc w:val="both"/>
        <w:rPr>
          <w:rFonts w:cs="Arial"/>
          <w:sz w:val="22"/>
          <w:szCs w:val="22"/>
        </w:rPr>
      </w:pPr>
      <w:r>
        <w:rPr>
          <w:rFonts w:cs="Arial"/>
          <w:sz w:val="22"/>
          <w:szCs w:val="22"/>
        </w:rPr>
        <w:t>Student signature __________________________    Date _____________</w:t>
      </w:r>
    </w:p>
    <w:p w14:paraId="013C80CA" w14:textId="77777777" w:rsidR="00000000" w:rsidRDefault="00000000"/>
    <w:sectPr w:rsidR="00080CD3" w:rsidSect="00A30C68">
      <w:headerReference w:type="default" r:id="rId7"/>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E557" w14:textId="77777777" w:rsidR="00757BF4" w:rsidRDefault="00757BF4" w:rsidP="00EC5B9E">
      <w:r>
        <w:separator/>
      </w:r>
    </w:p>
  </w:endnote>
  <w:endnote w:type="continuationSeparator" w:id="0">
    <w:p w14:paraId="1F6823D9" w14:textId="77777777" w:rsidR="00757BF4" w:rsidRDefault="00757BF4" w:rsidP="00EC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C91C" w14:textId="77777777" w:rsidR="00757BF4" w:rsidRDefault="00757BF4" w:rsidP="00EC5B9E">
      <w:r>
        <w:separator/>
      </w:r>
    </w:p>
  </w:footnote>
  <w:footnote w:type="continuationSeparator" w:id="0">
    <w:p w14:paraId="37821CB3" w14:textId="77777777" w:rsidR="00757BF4" w:rsidRDefault="00757BF4" w:rsidP="00EC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05B6" w14:textId="77777777" w:rsidR="00EC5B9E" w:rsidRPr="0001734B" w:rsidRDefault="00EC5B9E">
    <w:pPr>
      <w:pStyle w:val="Header"/>
    </w:pPr>
    <w:r w:rsidRPr="00C37F21">
      <w:rPr>
        <w:noProof/>
        <w:color w:val="44546A"/>
        <w:lang w:eastAsia="en-GB"/>
      </w:rPr>
      <w:drawing>
        <wp:inline distT="0" distB="0" distL="0" distR="0" wp14:anchorId="034C13D7" wp14:editId="18A1CDCA">
          <wp:extent cx="1091682" cy="623233"/>
          <wp:effectExtent l="0" t="0" r="635" b="0"/>
          <wp:docPr id="8"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46" cy="650330"/>
                  </a:xfrm>
                  <a:prstGeom prst="rect">
                    <a:avLst/>
                  </a:prstGeom>
                  <a:noFill/>
                  <a:ln>
                    <a:noFill/>
                  </a:ln>
                </pic:spPr>
              </pic:pic>
            </a:graphicData>
          </a:graphic>
        </wp:inline>
      </w:drawing>
    </w:r>
    <w:r w:rsidRPr="00EC5B9E">
      <w:rPr>
        <w:rFonts w:cs="Arial"/>
        <w:b/>
        <w:bCs/>
        <w:sz w:val="18"/>
        <w:szCs w:val="18"/>
      </w:rPr>
      <w:t xml:space="preserve"> </w:t>
    </w:r>
    <w:r w:rsidRPr="0001734B">
      <w:rPr>
        <w:rFonts w:cs="Arial"/>
        <w:b/>
        <w:bCs/>
      </w:rPr>
      <w:t>School of Arts, Social Sciences &amp;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C6A38"/>
    <w:multiLevelType w:val="hybridMultilevel"/>
    <w:tmpl w:val="DB1ECDD2"/>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1" w15:restartNumberingAfterBreak="0">
    <w:nsid w:val="360F285F"/>
    <w:multiLevelType w:val="hybridMultilevel"/>
    <w:tmpl w:val="D81E9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550570">
    <w:abstractNumId w:val="0"/>
  </w:num>
  <w:num w:numId="2" w16cid:durableId="1436173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7D"/>
    <w:rsid w:val="0001734B"/>
    <w:rsid w:val="0002557D"/>
    <w:rsid w:val="001D6DE6"/>
    <w:rsid w:val="002459E6"/>
    <w:rsid w:val="0027251A"/>
    <w:rsid w:val="0031308A"/>
    <w:rsid w:val="003E1731"/>
    <w:rsid w:val="00457A6B"/>
    <w:rsid w:val="004803B3"/>
    <w:rsid w:val="005156A6"/>
    <w:rsid w:val="005B30AA"/>
    <w:rsid w:val="005C2BDE"/>
    <w:rsid w:val="00715E57"/>
    <w:rsid w:val="00757BF4"/>
    <w:rsid w:val="007F3804"/>
    <w:rsid w:val="00A30C68"/>
    <w:rsid w:val="00CB033F"/>
    <w:rsid w:val="00CD46F2"/>
    <w:rsid w:val="00D628AD"/>
    <w:rsid w:val="00E000FB"/>
    <w:rsid w:val="00EC5B9E"/>
    <w:rsid w:val="00F43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82DE"/>
  <w15:chartTrackingRefBased/>
  <w15:docId w15:val="{70D073E7-C15F-4866-9BEB-FE97F9BC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AD"/>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28AD"/>
    <w:pPr>
      <w:ind w:left="720"/>
    </w:pPr>
  </w:style>
  <w:style w:type="paragraph" w:styleId="Header">
    <w:name w:val="header"/>
    <w:basedOn w:val="Normal"/>
    <w:link w:val="HeaderChar"/>
    <w:uiPriority w:val="99"/>
    <w:unhideWhenUsed/>
    <w:rsid w:val="00EC5B9E"/>
    <w:pPr>
      <w:tabs>
        <w:tab w:val="center" w:pos="4680"/>
        <w:tab w:val="right" w:pos="9360"/>
      </w:tabs>
    </w:pPr>
  </w:style>
  <w:style w:type="character" w:customStyle="1" w:styleId="HeaderChar">
    <w:name w:val="Header Char"/>
    <w:basedOn w:val="DefaultParagraphFont"/>
    <w:link w:val="Header"/>
    <w:uiPriority w:val="99"/>
    <w:rsid w:val="00EC5B9E"/>
    <w:rPr>
      <w:rFonts w:ascii="Arial" w:eastAsia="Times New Roman" w:hAnsi="Arial" w:cs="Times New Roman"/>
      <w:sz w:val="20"/>
      <w:szCs w:val="20"/>
    </w:rPr>
  </w:style>
  <w:style w:type="paragraph" w:styleId="Footer">
    <w:name w:val="footer"/>
    <w:basedOn w:val="Normal"/>
    <w:link w:val="FooterChar"/>
    <w:uiPriority w:val="99"/>
    <w:unhideWhenUsed/>
    <w:rsid w:val="00EC5B9E"/>
    <w:pPr>
      <w:tabs>
        <w:tab w:val="center" w:pos="4680"/>
        <w:tab w:val="right" w:pos="9360"/>
      </w:tabs>
    </w:pPr>
  </w:style>
  <w:style w:type="character" w:customStyle="1" w:styleId="FooterChar">
    <w:name w:val="Footer Char"/>
    <w:basedOn w:val="DefaultParagraphFont"/>
    <w:link w:val="Footer"/>
    <w:uiPriority w:val="99"/>
    <w:rsid w:val="00EC5B9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scameron</dc:creator>
  <cp:keywords/>
  <dc:description/>
  <cp:lastModifiedBy>linda craig</cp:lastModifiedBy>
  <cp:revision>2</cp:revision>
  <dcterms:created xsi:type="dcterms:W3CDTF">2023-09-26T17:38:00Z</dcterms:created>
  <dcterms:modified xsi:type="dcterms:W3CDTF">2023-09-26T17:38:00Z</dcterms:modified>
</cp:coreProperties>
</file>