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9644" w14:textId="121241B0" w:rsidR="00000E4D" w:rsidRDefault="005F04DE" w:rsidP="005F04DE">
      <w:pPr>
        <w:jc w:val="center"/>
      </w:pPr>
      <w:r>
        <w:rPr>
          <w:noProof/>
        </w:rPr>
        <w:drawing>
          <wp:inline distT="0" distB="0" distL="0" distR="0" wp14:anchorId="3ED1739E" wp14:editId="044D49D2">
            <wp:extent cx="2679700" cy="469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B1E9" w14:textId="0AE23605" w:rsidR="005F04DE" w:rsidRPr="00FF3A46" w:rsidRDefault="00C75B78" w:rsidP="005F04DE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Classroom</w:t>
      </w:r>
      <w:r w:rsidR="00723E6A" w:rsidRPr="00FF3A46">
        <w:rPr>
          <w:b/>
          <w:bCs/>
          <w:color w:val="4472C4" w:themeColor="accent1"/>
          <w:sz w:val="28"/>
          <w:szCs w:val="28"/>
        </w:rPr>
        <w:t xml:space="preserve"> Teacher </w:t>
      </w:r>
      <w:r w:rsidR="00985D56">
        <w:rPr>
          <w:b/>
          <w:bCs/>
          <w:color w:val="4472C4" w:themeColor="accent1"/>
          <w:sz w:val="28"/>
          <w:szCs w:val="28"/>
        </w:rPr>
        <w:t xml:space="preserve">Observation </w:t>
      </w:r>
      <w:r>
        <w:rPr>
          <w:b/>
          <w:bCs/>
          <w:color w:val="4472C4" w:themeColor="accent1"/>
          <w:sz w:val="28"/>
          <w:szCs w:val="28"/>
        </w:rPr>
        <w:t xml:space="preserve">Formative </w:t>
      </w:r>
      <w:r w:rsidR="00723E6A" w:rsidRPr="00FF3A46">
        <w:rPr>
          <w:b/>
          <w:bCs/>
          <w:color w:val="4472C4" w:themeColor="accent1"/>
          <w:sz w:val="28"/>
          <w:szCs w:val="28"/>
        </w:rPr>
        <w:t>Feedback</w:t>
      </w:r>
    </w:p>
    <w:p w14:paraId="2200A8C6" w14:textId="6612682F" w:rsidR="005F04DE" w:rsidRDefault="00AE6478" w:rsidP="005F04DE">
      <w:r>
        <w:t>Please</w:t>
      </w:r>
      <w:r w:rsidR="005F04DE">
        <w:t xml:space="preserve"> use this Form for providing informal </w:t>
      </w:r>
      <w:r w:rsidR="00970AC0">
        <w:t xml:space="preserve">formative </w:t>
      </w:r>
      <w:r w:rsidR="005F04DE">
        <w:t xml:space="preserve">feedback to support the student’s professional development </w:t>
      </w:r>
      <w:r>
        <w:t>in terms of</w:t>
      </w:r>
      <w:r w:rsidR="005F04DE">
        <w:t xml:space="preserve"> their classroom practice.  </w:t>
      </w:r>
      <w:r>
        <w:t>The bullet points are suggestions only</w:t>
      </w:r>
      <w:r w:rsidR="00B5632F">
        <w:t xml:space="preserve">.  Feedback should be supportive and </w:t>
      </w:r>
      <w:r w:rsidR="005F04DE">
        <w:t>relevant to the student’s stage in their PGDE Programme</w:t>
      </w:r>
      <w:r w:rsidR="00B5632F">
        <w:t>.</w:t>
      </w:r>
    </w:p>
    <w:p w14:paraId="0C1CF86A" w14:textId="4E72ACEF" w:rsidR="00AE6478" w:rsidRDefault="00AE6478" w:rsidP="005F0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E6478" w14:paraId="50A8F644" w14:textId="6B5A0CF1" w:rsidTr="00AE6478">
        <w:tc>
          <w:tcPr>
            <w:tcW w:w="1838" w:type="dxa"/>
          </w:tcPr>
          <w:p w14:paraId="7EDF1EAE" w14:textId="7CE12199" w:rsidR="00AE6478" w:rsidRDefault="00AE6478" w:rsidP="005F04DE">
            <w:r>
              <w:t>Student Name:</w:t>
            </w:r>
          </w:p>
        </w:tc>
        <w:tc>
          <w:tcPr>
            <w:tcW w:w="7178" w:type="dxa"/>
          </w:tcPr>
          <w:p w14:paraId="78AF6F69" w14:textId="77777777" w:rsidR="00AE6478" w:rsidRDefault="00AE6478" w:rsidP="005F04DE"/>
        </w:tc>
      </w:tr>
      <w:tr w:rsidR="00AE6478" w14:paraId="7B2F238F" w14:textId="7D5204B4" w:rsidTr="00AE6478">
        <w:tc>
          <w:tcPr>
            <w:tcW w:w="1838" w:type="dxa"/>
          </w:tcPr>
          <w:p w14:paraId="7CFC6EAF" w14:textId="3AA1DDC0" w:rsidR="00AE6478" w:rsidRDefault="00AE6478" w:rsidP="005F04DE">
            <w:r>
              <w:t>Class Observed:</w:t>
            </w:r>
          </w:p>
        </w:tc>
        <w:tc>
          <w:tcPr>
            <w:tcW w:w="7178" w:type="dxa"/>
          </w:tcPr>
          <w:p w14:paraId="4E8B6D71" w14:textId="77777777" w:rsidR="00AE6478" w:rsidRDefault="00AE6478" w:rsidP="005F04DE"/>
        </w:tc>
      </w:tr>
      <w:tr w:rsidR="00AE6478" w14:paraId="35CA8F05" w14:textId="55F27239" w:rsidTr="00AE6478">
        <w:tc>
          <w:tcPr>
            <w:tcW w:w="1838" w:type="dxa"/>
          </w:tcPr>
          <w:p w14:paraId="5A742C0B" w14:textId="4FB7F165" w:rsidR="00AE6478" w:rsidRDefault="00AE6478" w:rsidP="005F04DE">
            <w:r>
              <w:t>Class Teacher:</w:t>
            </w:r>
          </w:p>
        </w:tc>
        <w:tc>
          <w:tcPr>
            <w:tcW w:w="7178" w:type="dxa"/>
          </w:tcPr>
          <w:p w14:paraId="5114DD4E" w14:textId="77777777" w:rsidR="00AE6478" w:rsidRDefault="00AE6478" w:rsidP="005F04DE"/>
        </w:tc>
      </w:tr>
      <w:tr w:rsidR="00AE6478" w14:paraId="6850A9E8" w14:textId="287AE90E" w:rsidTr="00AE6478">
        <w:tc>
          <w:tcPr>
            <w:tcW w:w="1838" w:type="dxa"/>
          </w:tcPr>
          <w:p w14:paraId="36DD714F" w14:textId="0E19E62E" w:rsidR="00AE6478" w:rsidRDefault="00AE6478" w:rsidP="005F04DE">
            <w:r>
              <w:t>Date:</w:t>
            </w:r>
          </w:p>
        </w:tc>
        <w:tc>
          <w:tcPr>
            <w:tcW w:w="7178" w:type="dxa"/>
          </w:tcPr>
          <w:p w14:paraId="0E4B9142" w14:textId="77777777" w:rsidR="00AE6478" w:rsidRDefault="00AE6478" w:rsidP="005F04DE"/>
        </w:tc>
      </w:tr>
    </w:tbl>
    <w:p w14:paraId="20613008" w14:textId="77777777" w:rsidR="00AE6478" w:rsidRDefault="00AE6478" w:rsidP="005F0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32F" w14:paraId="139E5A76" w14:textId="77777777" w:rsidTr="00B5632F">
        <w:tc>
          <w:tcPr>
            <w:tcW w:w="9016" w:type="dxa"/>
          </w:tcPr>
          <w:p w14:paraId="475B2E97" w14:textId="42668DB2" w:rsidR="00B5632F" w:rsidRPr="00AC374B" w:rsidRDefault="00B5632F" w:rsidP="00B5632F">
            <w:pPr>
              <w:rPr>
                <w:b/>
                <w:bCs/>
              </w:rPr>
            </w:pPr>
            <w:r w:rsidRPr="00AC374B">
              <w:rPr>
                <w:b/>
                <w:bCs/>
              </w:rPr>
              <w:t>PROFESSIONAL KNOWLEDGE AND UNDERSTANDING</w:t>
            </w:r>
          </w:p>
          <w:p w14:paraId="156265E1" w14:textId="1F904F35" w:rsidR="00B5632F" w:rsidRDefault="00B5632F" w:rsidP="00B5632F">
            <w:pPr>
              <w:rPr>
                <w:b/>
                <w:bCs/>
                <w:i/>
                <w:iCs/>
              </w:rPr>
            </w:pPr>
            <w:r w:rsidRPr="00AC374B">
              <w:rPr>
                <w:b/>
                <w:bCs/>
                <w:i/>
                <w:iCs/>
              </w:rPr>
              <w:t>SPR 2.1 Curriculum and Pedagogy</w:t>
            </w:r>
          </w:p>
          <w:p w14:paraId="7E3B5CBF" w14:textId="77777777" w:rsidR="00AC374B" w:rsidRPr="00AC374B" w:rsidRDefault="00AC374B" w:rsidP="00B5632F">
            <w:pPr>
              <w:rPr>
                <w:b/>
                <w:bCs/>
                <w:i/>
                <w:iCs/>
              </w:rPr>
            </w:pPr>
          </w:p>
          <w:p w14:paraId="30FD469F" w14:textId="77777777" w:rsidR="00B5632F" w:rsidRPr="00AC374B" w:rsidRDefault="00B5632F" w:rsidP="00B5632F">
            <w:r w:rsidRPr="00AC374B">
              <w:t>The student should demonstrate a proactive approach towards developing knowledge and understanding of the curriculum appropriate to the placement stage.  Some examples may include:</w:t>
            </w:r>
          </w:p>
          <w:p w14:paraId="165598A1" w14:textId="567F8BC6" w:rsidR="00B5632F" w:rsidRPr="00AC374B" w:rsidRDefault="00B5632F" w:rsidP="00AC374B"/>
          <w:p w14:paraId="740BC4C4" w14:textId="77777777" w:rsid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 xml:space="preserve">Planning effectively for lessons and sharing plans timeously </w:t>
            </w:r>
          </w:p>
          <w:p w14:paraId="74C9C833" w14:textId="55929931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Collaborating with colleagues to plan teaching, learning and assessment opportunities</w:t>
            </w:r>
          </w:p>
          <w:p w14:paraId="79055CED" w14:textId="5CC2A9B0" w:rsidR="00AC374B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 xml:space="preserve">Planning </w:t>
            </w:r>
            <w:r w:rsidR="00AC374B">
              <w:rPr>
                <w:rFonts w:cs="Times New Roman"/>
              </w:rPr>
              <w:t>which takes account</w:t>
            </w:r>
            <w:r w:rsidRPr="00AC374B">
              <w:rPr>
                <w:rFonts w:cs="Times New Roman"/>
              </w:rPr>
              <w:t xml:space="preserve"> of the “planning cycle”:  Prior learning, curricular links, learning intentions, success criteria, learning activities &amp; resources, evaluation of learning and of teaching, and next steps.  </w:t>
            </w:r>
          </w:p>
          <w:p w14:paraId="291518C2" w14:textId="3A5427D0" w:rsidR="00AC374B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Lesson content which is pitched at an appropriate level and depth for the learners’ ages and stages</w:t>
            </w:r>
          </w:p>
          <w:p w14:paraId="2D507FC0" w14:textId="77777777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Justifying lesson content, orally or written in terms of its place in the curriculum</w:t>
            </w:r>
          </w:p>
          <w:p w14:paraId="0441B854" w14:textId="77777777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Knowledge of CfE Design Principles</w:t>
            </w:r>
          </w:p>
          <w:p w14:paraId="582CC131" w14:textId="77777777" w:rsid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Ability to identify BGE E’s and O’s in Plans and understand these in relation to subject Benchmarks.</w:t>
            </w:r>
          </w:p>
          <w:p w14:paraId="581A2569" w14:textId="343B0B49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Knowledge of how to use feedback to engage learners in dialogue about their progress and next steps.</w:t>
            </w:r>
          </w:p>
          <w:p w14:paraId="7E1A14C4" w14:textId="77777777" w:rsidR="00B5632F" w:rsidRPr="00AC374B" w:rsidRDefault="00B5632F" w:rsidP="00AC374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Times New Roman"/>
              </w:rPr>
            </w:pPr>
            <w:r w:rsidRPr="00AC374B">
              <w:rPr>
                <w:rFonts w:cs="Times New Roman"/>
              </w:rPr>
              <w:t>Justify the rational for chosen learning activities</w:t>
            </w:r>
          </w:p>
          <w:p w14:paraId="499BAB6C" w14:textId="77777777" w:rsidR="00B5632F" w:rsidRPr="00AC374B" w:rsidRDefault="00B5632F" w:rsidP="00AC374B">
            <w:pPr>
              <w:numPr>
                <w:ilvl w:val="0"/>
                <w:numId w:val="2"/>
              </w:numPr>
              <w:spacing w:after="30"/>
            </w:pPr>
            <w:r w:rsidRPr="00AC374B">
              <w:t xml:space="preserve">Using digital technologies to support learning and develop the ICT skills of their learners </w:t>
            </w:r>
          </w:p>
          <w:p w14:paraId="740C30C3" w14:textId="77777777" w:rsidR="00B5632F" w:rsidRPr="00AC374B" w:rsidRDefault="00B5632F" w:rsidP="00AC374B">
            <w:pPr>
              <w:numPr>
                <w:ilvl w:val="0"/>
                <w:numId w:val="2"/>
              </w:numPr>
              <w:spacing w:after="32"/>
            </w:pPr>
            <w:r w:rsidRPr="00AC374B">
              <w:t xml:space="preserve">Planning for learning that enables pupils developing their personal, social, vocational skills, and health &amp; wellbeing </w:t>
            </w:r>
          </w:p>
          <w:p w14:paraId="12B7A393" w14:textId="77777777" w:rsidR="00B5632F" w:rsidRPr="00AC374B" w:rsidRDefault="00B5632F" w:rsidP="00AC374B">
            <w:pPr>
              <w:numPr>
                <w:ilvl w:val="0"/>
                <w:numId w:val="2"/>
              </w:numPr>
            </w:pPr>
            <w:r w:rsidRPr="00AC374B">
              <w:t xml:space="preserve">Taking account of the literacy and numeracy demands of the curriculum being taught and promoting further development of these for all learners </w:t>
            </w:r>
            <w:r w:rsidRPr="00AC374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21FF85" w14:textId="77777777" w:rsidR="00B5632F" w:rsidRPr="00AC374B" w:rsidRDefault="00B5632F" w:rsidP="00AC374B"/>
          <w:p w14:paraId="3E746DA0" w14:textId="7F8B1946" w:rsidR="00B5632F" w:rsidRPr="00AC374B" w:rsidRDefault="00B5632F" w:rsidP="00B5632F"/>
        </w:tc>
      </w:tr>
      <w:tr w:rsidR="00B5632F" w14:paraId="6D034AD0" w14:textId="77777777" w:rsidTr="00B5632F">
        <w:tc>
          <w:tcPr>
            <w:tcW w:w="9016" w:type="dxa"/>
          </w:tcPr>
          <w:p w14:paraId="4A53CF2E" w14:textId="77777777" w:rsidR="00B5632F" w:rsidRPr="00B5632F" w:rsidRDefault="00B5632F" w:rsidP="005F04DE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2.1  Feedback to Student:</w:t>
            </w:r>
          </w:p>
          <w:p w14:paraId="0E1F4902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236B36C6" w14:textId="77777777" w:rsidR="00B5632F" w:rsidRPr="00B5632F" w:rsidRDefault="00B5632F" w:rsidP="005F04DE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What went well in this lesson:</w:t>
            </w:r>
          </w:p>
          <w:p w14:paraId="0882F875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5C97166E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76A618C6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7B5B8ACA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48797E3E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55190F48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77000334" w14:textId="107C0579" w:rsidR="00B5632F" w:rsidRPr="00B5632F" w:rsidRDefault="00AC374B" w:rsidP="005F04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  <w:r w:rsidR="00B5632F" w:rsidRPr="00B5632F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 xml:space="preserve">Professional </w:t>
            </w:r>
            <w:r w:rsidR="00B5632F" w:rsidRPr="00B5632F">
              <w:rPr>
                <w:b/>
                <w:bCs/>
                <w:sz w:val="24"/>
                <w:szCs w:val="24"/>
              </w:rPr>
              <w:t>Development:</w:t>
            </w:r>
          </w:p>
          <w:p w14:paraId="647BD008" w14:textId="7CE8BA6A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074469D9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32956B86" w14:textId="06A2F578" w:rsidR="00B5632F" w:rsidRDefault="00B5632F" w:rsidP="005F04DE">
            <w:pPr>
              <w:rPr>
                <w:sz w:val="24"/>
                <w:szCs w:val="24"/>
              </w:rPr>
            </w:pPr>
          </w:p>
          <w:p w14:paraId="34AFBF95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337F32BA" w14:textId="77777777" w:rsidR="00B5632F" w:rsidRPr="00B5632F" w:rsidRDefault="00B5632F" w:rsidP="005F04DE">
            <w:pPr>
              <w:rPr>
                <w:sz w:val="24"/>
                <w:szCs w:val="24"/>
              </w:rPr>
            </w:pPr>
          </w:p>
          <w:p w14:paraId="3D011159" w14:textId="294ABE9C" w:rsidR="00B5632F" w:rsidRPr="00B5632F" w:rsidRDefault="00B5632F" w:rsidP="005F04DE">
            <w:pPr>
              <w:rPr>
                <w:sz w:val="24"/>
                <w:szCs w:val="24"/>
              </w:rPr>
            </w:pPr>
          </w:p>
        </w:tc>
      </w:tr>
      <w:tr w:rsidR="00B5632F" w14:paraId="3FB2D949" w14:textId="77777777" w:rsidTr="00B5632F">
        <w:tc>
          <w:tcPr>
            <w:tcW w:w="9016" w:type="dxa"/>
          </w:tcPr>
          <w:p w14:paraId="4E8E2204" w14:textId="77777777" w:rsidR="0065590B" w:rsidRPr="0065590B" w:rsidRDefault="0065590B" w:rsidP="0065590B">
            <w:pPr>
              <w:spacing w:after="33" w:line="238" w:lineRule="auto"/>
              <w:rPr>
                <w:b/>
                <w:bCs/>
              </w:rPr>
            </w:pPr>
            <w:r w:rsidRPr="0065590B">
              <w:rPr>
                <w:b/>
                <w:bCs/>
              </w:rPr>
              <w:lastRenderedPageBreak/>
              <w:t>PROFESSIONAL SKILLS AND ABILITIES</w:t>
            </w:r>
          </w:p>
          <w:p w14:paraId="3DBBDF20" w14:textId="77777777" w:rsidR="0065590B" w:rsidRPr="006D0769" w:rsidRDefault="0065590B" w:rsidP="0065590B">
            <w:pPr>
              <w:spacing w:line="255" w:lineRule="auto"/>
              <w:ind w:left="720"/>
              <w:rPr>
                <w:sz w:val="20"/>
                <w:szCs w:val="20"/>
              </w:rPr>
            </w:pPr>
          </w:p>
          <w:p w14:paraId="6B6BA923" w14:textId="5A4EED0E" w:rsidR="0065590B" w:rsidRDefault="0065590B" w:rsidP="0065590B">
            <w:pPr>
              <w:rPr>
                <w:b/>
                <w:bCs/>
                <w:i/>
                <w:iCs/>
              </w:rPr>
            </w:pPr>
            <w:r w:rsidRPr="0065590B">
              <w:rPr>
                <w:b/>
                <w:bCs/>
                <w:i/>
                <w:iCs/>
              </w:rPr>
              <w:t>SPR 3.1 Curriculum and Pedagogy</w:t>
            </w:r>
          </w:p>
          <w:p w14:paraId="20E90CC0" w14:textId="77777777" w:rsidR="0065590B" w:rsidRPr="0065590B" w:rsidRDefault="0065590B" w:rsidP="0065590B">
            <w:pPr>
              <w:rPr>
                <w:b/>
                <w:bCs/>
                <w:i/>
                <w:iCs/>
              </w:rPr>
            </w:pPr>
          </w:p>
          <w:p w14:paraId="1C448DBE" w14:textId="279AF359" w:rsidR="0065590B" w:rsidRDefault="0065590B" w:rsidP="0065590B">
            <w:r>
              <w:t xml:space="preserve">The student should demonstrate a proactive approach towards developing their range of teaching and learning strategies. This may include: </w:t>
            </w:r>
          </w:p>
          <w:p w14:paraId="7E766FC0" w14:textId="77777777" w:rsidR="0065590B" w:rsidRDefault="0065590B" w:rsidP="0065590B"/>
          <w:p w14:paraId="0CFE6667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Producing lesson plans that meets pupil needs and addresses differentiated approaches</w:t>
            </w:r>
          </w:p>
          <w:p w14:paraId="16AB2F9F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Using a variety of communication and effective questioning strategies </w:t>
            </w:r>
          </w:p>
          <w:p w14:paraId="404EB510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Facilitating a range of pedagogical approaches which incorporates individual, pair, group and whole class learning </w:t>
            </w:r>
          </w:p>
          <w:p w14:paraId="2684F989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Ability to match tasks and level of support to meet individual pupil and whole class needs</w:t>
            </w:r>
          </w:p>
          <w:p w14:paraId="5665C4A0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Developing positive working relationships with pupils and colleagues to promote pupil learning and wellbeing</w:t>
            </w:r>
          </w:p>
          <w:p w14:paraId="19350F62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Ability to evaluate and justify choice of teaching strategy</w:t>
            </w:r>
          </w:p>
          <w:p w14:paraId="239BF39A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Ability to set high but realistic expectations of pupils</w:t>
            </w:r>
          </w:p>
          <w:p w14:paraId="30DD1BFC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>Demonstrating an understanding of formative and summative assessment approaches</w:t>
            </w:r>
          </w:p>
          <w:p w14:paraId="2D875F80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Employing a variety of AifL strategies to support pupils’ learning </w:t>
            </w:r>
          </w:p>
          <w:p w14:paraId="3D6779E2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Providing timely feedback to learners </w:t>
            </w:r>
          </w:p>
          <w:p w14:paraId="45BB9869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Monitoring progress against agreed success criteria and provides effective feedback to pupils   </w:t>
            </w:r>
          </w:p>
          <w:p w14:paraId="48D2CEA8" w14:textId="77777777" w:rsidR="0065590B" w:rsidRDefault="0065590B" w:rsidP="0065590B">
            <w:pPr>
              <w:pStyle w:val="ListParagraph"/>
              <w:numPr>
                <w:ilvl w:val="0"/>
                <w:numId w:val="3"/>
              </w:numPr>
            </w:pPr>
            <w:r>
              <w:t xml:space="preserve">Gathering evidence of the use of formative and summative assessment to inform future teaching and learning strategies </w:t>
            </w:r>
          </w:p>
          <w:p w14:paraId="3259F258" w14:textId="77777777" w:rsidR="00B5632F" w:rsidRDefault="00B5632F" w:rsidP="0065590B">
            <w:pPr>
              <w:spacing w:after="33" w:line="238" w:lineRule="auto"/>
              <w:ind w:left="720"/>
            </w:pPr>
          </w:p>
        </w:tc>
      </w:tr>
      <w:tr w:rsidR="00B5632F" w14:paraId="6C68601B" w14:textId="77777777" w:rsidTr="00B5632F">
        <w:tc>
          <w:tcPr>
            <w:tcW w:w="9016" w:type="dxa"/>
          </w:tcPr>
          <w:p w14:paraId="14A4C759" w14:textId="773FB8DD" w:rsidR="005B0291" w:rsidRPr="00970AC0" w:rsidRDefault="005B0291" w:rsidP="005B029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70AC0">
              <w:rPr>
                <w:b/>
                <w:bCs/>
                <w:i/>
                <w:iCs/>
                <w:sz w:val="24"/>
                <w:szCs w:val="24"/>
              </w:rPr>
              <w:t>3.1  Feedback to Student:</w:t>
            </w:r>
          </w:p>
          <w:p w14:paraId="108067FE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292239C4" w14:textId="77777777" w:rsidR="005B0291" w:rsidRPr="00B5632F" w:rsidRDefault="005B0291" w:rsidP="005B0291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What went well in this lesson:</w:t>
            </w:r>
          </w:p>
          <w:p w14:paraId="210EDA6A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51DDCF8D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45703328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7C6764B0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258EA801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6CCFEFC6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002E6EBA" w14:textId="77777777" w:rsidR="005B0291" w:rsidRPr="00B5632F" w:rsidRDefault="005B0291" w:rsidP="005B02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  <w:r w:rsidRPr="00B5632F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 xml:space="preserve">Professional </w:t>
            </w:r>
            <w:r w:rsidRPr="00B5632F">
              <w:rPr>
                <w:b/>
                <w:bCs/>
                <w:sz w:val="24"/>
                <w:szCs w:val="24"/>
              </w:rPr>
              <w:t>Development:</w:t>
            </w:r>
          </w:p>
          <w:p w14:paraId="105A8959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7C53E283" w14:textId="77777777" w:rsidR="005B0291" w:rsidRPr="00B5632F" w:rsidRDefault="005B0291" w:rsidP="005B0291">
            <w:pPr>
              <w:rPr>
                <w:sz w:val="24"/>
                <w:szCs w:val="24"/>
              </w:rPr>
            </w:pPr>
          </w:p>
          <w:p w14:paraId="4B468BA7" w14:textId="77777777" w:rsidR="00B5632F" w:rsidRDefault="00B5632F" w:rsidP="005F04DE"/>
        </w:tc>
      </w:tr>
      <w:tr w:rsidR="00B5632F" w14:paraId="407BD338" w14:textId="77777777" w:rsidTr="00B5632F">
        <w:tc>
          <w:tcPr>
            <w:tcW w:w="9016" w:type="dxa"/>
          </w:tcPr>
          <w:p w14:paraId="14E650CC" w14:textId="2DC46B88" w:rsidR="00970AC0" w:rsidRDefault="00970AC0" w:rsidP="00970AC0">
            <w:pPr>
              <w:rPr>
                <w:b/>
                <w:bCs/>
                <w:i/>
                <w:iCs/>
              </w:rPr>
            </w:pPr>
            <w:r w:rsidRPr="00970AC0">
              <w:rPr>
                <w:b/>
                <w:bCs/>
                <w:i/>
                <w:iCs/>
              </w:rPr>
              <w:t>SPR 3.2 The Learning Context:</w:t>
            </w:r>
          </w:p>
          <w:p w14:paraId="635E15D3" w14:textId="77777777" w:rsidR="00970AC0" w:rsidRPr="00970AC0" w:rsidRDefault="00970AC0" w:rsidP="00970AC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2B6682A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0" w:line="241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Managing the physical space and resources to ensure a safe and caring environment for purposeful learning </w:t>
            </w:r>
          </w:p>
          <w:p w14:paraId="0AC70D18" w14:textId="77777777" w:rsidR="00970AC0" w:rsidRPr="00970AC0" w:rsidRDefault="00970AC0" w:rsidP="00970AC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Maintaining a high level of preparation and organisation for all lessons   </w:t>
            </w:r>
          </w:p>
          <w:p w14:paraId="114E1289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12" w:line="259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Building genuine, positive working relationships with pupils  </w:t>
            </w:r>
          </w:p>
          <w:p w14:paraId="7B29C9D0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0" w:line="276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Promoting high expectations for positive behaviour appropriate for age and stage </w:t>
            </w:r>
          </w:p>
          <w:p w14:paraId="0D302BAC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2" w:line="239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Taking a consistent approach to low level discipline issues and being able to refocus pupils or settle the class with minimal disruption to the flow of the lesson   </w:t>
            </w:r>
          </w:p>
          <w:p w14:paraId="0C0829BF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30" w:line="276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Ensuring that the school’s behaviour management policy is being followed and applied consistently </w:t>
            </w:r>
          </w:p>
          <w:p w14:paraId="30364A12" w14:textId="77777777" w:rsidR="00970AC0" w:rsidRPr="00970AC0" w:rsidRDefault="00970AC0" w:rsidP="00970AC0">
            <w:pPr>
              <w:numPr>
                <w:ilvl w:val="0"/>
                <w:numId w:val="4"/>
              </w:numPr>
              <w:spacing w:after="25" w:line="241" w:lineRule="auto"/>
              <w:rPr>
                <w:sz w:val="24"/>
                <w:szCs w:val="24"/>
              </w:rPr>
            </w:pPr>
            <w:r w:rsidRPr="00970AC0">
              <w:rPr>
                <w:sz w:val="24"/>
                <w:szCs w:val="24"/>
              </w:rPr>
              <w:t xml:space="preserve">Knowing how and when to seek advice from colleagues in managing pupils’ behaviour or in responding to sensitive issues e.g. bullying </w:t>
            </w:r>
          </w:p>
          <w:p w14:paraId="7B3BCEDC" w14:textId="77777777" w:rsidR="00B5632F" w:rsidRDefault="00B5632F" w:rsidP="005F04DE"/>
        </w:tc>
      </w:tr>
      <w:tr w:rsidR="00B5632F" w14:paraId="12CE0470" w14:textId="77777777" w:rsidTr="00B5632F">
        <w:tc>
          <w:tcPr>
            <w:tcW w:w="9016" w:type="dxa"/>
          </w:tcPr>
          <w:p w14:paraId="3EBF0AB8" w14:textId="5D3382B9" w:rsidR="00970AC0" w:rsidRPr="00970AC0" w:rsidRDefault="00970AC0" w:rsidP="00970A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70AC0">
              <w:rPr>
                <w:b/>
                <w:bCs/>
                <w:i/>
                <w:iCs/>
                <w:sz w:val="24"/>
                <w:szCs w:val="24"/>
              </w:rPr>
              <w:t>3.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970AC0">
              <w:rPr>
                <w:b/>
                <w:bCs/>
                <w:i/>
                <w:iCs/>
                <w:sz w:val="24"/>
                <w:szCs w:val="24"/>
              </w:rPr>
              <w:t xml:space="preserve">  Feedback to Student:</w:t>
            </w:r>
          </w:p>
          <w:p w14:paraId="420B0205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3B59571A" w14:textId="77777777" w:rsidR="00970AC0" w:rsidRPr="00B5632F" w:rsidRDefault="00970AC0" w:rsidP="00970AC0">
            <w:pPr>
              <w:rPr>
                <w:b/>
                <w:bCs/>
                <w:sz w:val="24"/>
                <w:szCs w:val="24"/>
              </w:rPr>
            </w:pPr>
            <w:r w:rsidRPr="00B5632F">
              <w:rPr>
                <w:b/>
                <w:bCs/>
                <w:sz w:val="24"/>
                <w:szCs w:val="24"/>
              </w:rPr>
              <w:t>What went well in this lesson:</w:t>
            </w:r>
          </w:p>
          <w:p w14:paraId="6D6F5FC0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64B94AC0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33758749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3ED3C5B3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5D54371F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02D38AF7" w14:textId="77777777" w:rsidR="00970AC0" w:rsidRPr="00B5632F" w:rsidRDefault="00970AC0" w:rsidP="00970AC0">
            <w:pPr>
              <w:rPr>
                <w:sz w:val="24"/>
                <w:szCs w:val="24"/>
              </w:rPr>
            </w:pPr>
          </w:p>
          <w:p w14:paraId="0886CC06" w14:textId="1C2ADA3C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  <w:r w:rsidRPr="00B5632F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 xml:space="preserve">Professional </w:t>
            </w:r>
            <w:r w:rsidRPr="00B5632F">
              <w:rPr>
                <w:b/>
                <w:bCs/>
                <w:sz w:val="24"/>
                <w:szCs w:val="24"/>
              </w:rPr>
              <w:t>Development:</w:t>
            </w:r>
          </w:p>
          <w:p w14:paraId="33030045" w14:textId="152E340E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288FC086" w14:textId="2DD99A70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100698A7" w14:textId="681AE99A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6B8095DB" w14:textId="3F01D564" w:rsidR="00970AC0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44642748" w14:textId="77777777" w:rsidR="00970AC0" w:rsidRPr="00B5632F" w:rsidRDefault="00970AC0" w:rsidP="00970AC0">
            <w:pPr>
              <w:rPr>
                <w:b/>
                <w:bCs/>
                <w:sz w:val="24"/>
                <w:szCs w:val="24"/>
              </w:rPr>
            </w:pPr>
          </w:p>
          <w:p w14:paraId="6962EA93" w14:textId="77777777" w:rsidR="00B5632F" w:rsidRDefault="00B5632F" w:rsidP="005F04DE"/>
        </w:tc>
      </w:tr>
    </w:tbl>
    <w:p w14:paraId="08D33A3E" w14:textId="2A6E1A57" w:rsidR="00723E6A" w:rsidRDefault="00723E6A" w:rsidP="005F04DE"/>
    <w:p w14:paraId="7B811197" w14:textId="218CC33C" w:rsidR="00364CF2" w:rsidRDefault="00364CF2" w:rsidP="00364CF2">
      <w:pPr>
        <w:spacing w:after="33" w:line="238" w:lineRule="auto"/>
        <w:rPr>
          <w:sz w:val="20"/>
        </w:rPr>
      </w:pPr>
    </w:p>
    <w:p w14:paraId="7364E295" w14:textId="451C09E0" w:rsidR="00AE6478" w:rsidRDefault="00AE6478" w:rsidP="00AE6478">
      <w:pPr>
        <w:spacing w:after="0"/>
      </w:pPr>
    </w:p>
    <w:p w14:paraId="43039F4D" w14:textId="77777777" w:rsidR="00AE6478" w:rsidRDefault="00AE6478" w:rsidP="00AE6478"/>
    <w:p w14:paraId="0F2CC588" w14:textId="77777777" w:rsidR="00AE6478" w:rsidRDefault="00AE6478" w:rsidP="00AE6478">
      <w:pPr>
        <w:pStyle w:val="ListParagraph"/>
      </w:pPr>
    </w:p>
    <w:p w14:paraId="6FB00C46" w14:textId="4FD3DEF4" w:rsidR="00364CF2" w:rsidRDefault="00364CF2" w:rsidP="005F04DE"/>
    <w:p w14:paraId="0E1D047F" w14:textId="77777777" w:rsidR="00364CF2" w:rsidRDefault="00364CF2" w:rsidP="005F04DE"/>
    <w:p w14:paraId="447967F5" w14:textId="77777777" w:rsidR="00723E6A" w:rsidRDefault="00723E6A" w:rsidP="005F04DE"/>
    <w:p w14:paraId="73216B3E" w14:textId="1F8490B3" w:rsidR="005F04DE" w:rsidRDefault="005F04DE" w:rsidP="005F04DE"/>
    <w:p w14:paraId="3BAFD3F5" w14:textId="77777777" w:rsidR="005F04DE" w:rsidRDefault="005F04DE" w:rsidP="005F04DE"/>
    <w:sectPr w:rsidR="005F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93B"/>
    <w:multiLevelType w:val="hybridMultilevel"/>
    <w:tmpl w:val="3DEC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DDF"/>
    <w:multiLevelType w:val="hybridMultilevel"/>
    <w:tmpl w:val="9E1C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4DB"/>
    <w:multiLevelType w:val="hybridMultilevel"/>
    <w:tmpl w:val="4F9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0725"/>
    <w:multiLevelType w:val="hybridMultilevel"/>
    <w:tmpl w:val="751C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DE"/>
    <w:rsid w:val="00000E4D"/>
    <w:rsid w:val="002A3CB3"/>
    <w:rsid w:val="00364CF2"/>
    <w:rsid w:val="005B0291"/>
    <w:rsid w:val="005F04DE"/>
    <w:rsid w:val="0065590B"/>
    <w:rsid w:val="00723E6A"/>
    <w:rsid w:val="00970AC0"/>
    <w:rsid w:val="00985D56"/>
    <w:rsid w:val="00AC374B"/>
    <w:rsid w:val="00AE6478"/>
    <w:rsid w:val="00B248EC"/>
    <w:rsid w:val="00B5632F"/>
    <w:rsid w:val="00C75B78"/>
    <w:rsid w:val="00F62A92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56C3"/>
  <w15:chartTrackingRefBased/>
  <w15:docId w15:val="{FC1944A4-1541-4DA4-BEF1-3EFEB09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6A"/>
    <w:pPr>
      <w:ind w:left="720"/>
      <w:contextualSpacing/>
    </w:pPr>
  </w:style>
  <w:style w:type="table" w:styleId="TableGrid">
    <w:name w:val="Table Grid"/>
    <w:basedOn w:val="TableNormal"/>
    <w:uiPriority w:val="39"/>
    <w:rsid w:val="00AE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craig</dc:creator>
  <cp:keywords/>
  <dc:description/>
  <cp:lastModifiedBy>linda craig</cp:lastModifiedBy>
  <cp:revision>3</cp:revision>
  <dcterms:created xsi:type="dcterms:W3CDTF">2021-10-07T12:29:00Z</dcterms:created>
  <dcterms:modified xsi:type="dcterms:W3CDTF">2021-10-07T12:29:00Z</dcterms:modified>
</cp:coreProperties>
</file>